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798" w:rsidRPr="00832C3A" w:rsidRDefault="00B66C72" w:rsidP="00BC67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Resolution in Support of the New Jersey</w:t>
      </w:r>
      <w:r w:rsidR="00F2519A">
        <w:rPr>
          <w:rFonts w:ascii="Times New Roman" w:hAnsi="Times New Roman" w:cs="Times New Roman"/>
          <w:b/>
          <w:sz w:val="24"/>
          <w:szCs w:val="24"/>
        </w:rPr>
        <w:t xml:space="preserve"> State</w:t>
      </w:r>
      <w:r>
        <w:rPr>
          <w:rFonts w:ascii="Times New Roman" w:hAnsi="Times New Roman" w:cs="Times New Roman"/>
          <w:b/>
          <w:sz w:val="24"/>
          <w:szCs w:val="24"/>
        </w:rPr>
        <w:t xml:space="preserve"> League of Municipalities’ Petition for Rulemaking</w:t>
      </w:r>
      <w:r w:rsidR="00F2519A">
        <w:rPr>
          <w:rFonts w:ascii="Times New Roman" w:hAnsi="Times New Roman" w:cs="Times New Roman"/>
          <w:b/>
          <w:sz w:val="24"/>
          <w:szCs w:val="24"/>
        </w:rPr>
        <w:t xml:space="preserve"> to Amend the Uniform Construction Code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C6798" w:rsidRPr="00832C3A" w:rsidRDefault="00BC6798" w:rsidP="00832C3A">
      <w:pPr>
        <w:jc w:val="both"/>
        <w:rPr>
          <w:rFonts w:ascii="Times New Roman" w:hAnsi="Times New Roman" w:cs="Times New Roman"/>
          <w:sz w:val="24"/>
          <w:szCs w:val="24"/>
        </w:rPr>
      </w:pPr>
      <w:r w:rsidRPr="00832C3A">
        <w:rPr>
          <w:rFonts w:ascii="Times New Roman" w:hAnsi="Times New Roman" w:cs="Times New Roman"/>
          <w:b/>
          <w:sz w:val="24"/>
          <w:szCs w:val="24"/>
        </w:rPr>
        <w:t>WHEREAS,</w:t>
      </w:r>
      <w:r w:rsidRPr="00832C3A">
        <w:rPr>
          <w:rFonts w:ascii="Times New Roman" w:hAnsi="Times New Roman" w:cs="Times New Roman"/>
          <w:sz w:val="24"/>
          <w:szCs w:val="24"/>
        </w:rPr>
        <w:t xml:space="preserve"> </w:t>
      </w:r>
      <w:r w:rsidR="00CD46A0" w:rsidRPr="00832C3A">
        <w:rPr>
          <w:rFonts w:ascii="Times New Roman" w:hAnsi="Times New Roman" w:cs="Times New Roman"/>
          <w:sz w:val="24"/>
          <w:szCs w:val="24"/>
        </w:rPr>
        <w:t>the State of New Jersey has adopted a Uniform Construction Code (“UCC”) w</w:t>
      </w:r>
      <w:r w:rsidR="00267373" w:rsidRPr="00832C3A">
        <w:rPr>
          <w:rFonts w:ascii="Times New Roman" w:hAnsi="Times New Roman" w:cs="Times New Roman"/>
          <w:sz w:val="24"/>
          <w:szCs w:val="24"/>
        </w:rPr>
        <w:t>ith the purpose to</w:t>
      </w:r>
      <w:r w:rsidR="00CD46A0" w:rsidRPr="00832C3A">
        <w:rPr>
          <w:rFonts w:ascii="Times New Roman" w:hAnsi="Times New Roman" w:cs="Times New Roman"/>
          <w:sz w:val="24"/>
          <w:szCs w:val="24"/>
        </w:rPr>
        <w:t xml:space="preserve"> provide for uniform </w:t>
      </w:r>
      <w:r w:rsidR="00267373" w:rsidRPr="00832C3A">
        <w:rPr>
          <w:rFonts w:ascii="Times New Roman" w:hAnsi="Times New Roman" w:cs="Times New Roman"/>
          <w:sz w:val="24"/>
          <w:szCs w:val="24"/>
        </w:rPr>
        <w:t xml:space="preserve">construction </w:t>
      </w:r>
      <w:r w:rsidR="00CD46A0" w:rsidRPr="00832C3A">
        <w:rPr>
          <w:rFonts w:ascii="Times New Roman" w:hAnsi="Times New Roman" w:cs="Times New Roman"/>
          <w:sz w:val="24"/>
          <w:szCs w:val="24"/>
        </w:rPr>
        <w:t>standards</w:t>
      </w:r>
      <w:r w:rsidR="00E3537F" w:rsidRPr="00832C3A">
        <w:rPr>
          <w:rFonts w:ascii="Times New Roman" w:hAnsi="Times New Roman" w:cs="Times New Roman"/>
          <w:sz w:val="24"/>
          <w:szCs w:val="24"/>
        </w:rPr>
        <w:t xml:space="preserve"> to insure healthy, safe, and sanitary construction but also less expensive constructio</w:t>
      </w:r>
      <w:r w:rsidR="00267373" w:rsidRPr="00832C3A">
        <w:rPr>
          <w:rFonts w:ascii="Times New Roman" w:hAnsi="Times New Roman" w:cs="Times New Roman"/>
          <w:sz w:val="24"/>
          <w:szCs w:val="24"/>
        </w:rPr>
        <w:t>n for the citizens of the State; and</w:t>
      </w:r>
    </w:p>
    <w:p w:rsidR="00042C80" w:rsidRPr="00832C3A" w:rsidRDefault="00042C80" w:rsidP="00832C3A">
      <w:pPr>
        <w:jc w:val="both"/>
        <w:rPr>
          <w:rFonts w:ascii="Times New Roman" w:hAnsi="Times New Roman" w:cs="Times New Roman"/>
          <w:sz w:val="24"/>
          <w:szCs w:val="24"/>
        </w:rPr>
      </w:pPr>
      <w:r w:rsidRPr="00832C3A">
        <w:rPr>
          <w:rFonts w:ascii="Times New Roman" w:hAnsi="Times New Roman" w:cs="Times New Roman"/>
          <w:b/>
          <w:sz w:val="24"/>
          <w:szCs w:val="24"/>
        </w:rPr>
        <w:t xml:space="preserve">WHEREAS, </w:t>
      </w:r>
      <w:r w:rsidRPr="00832C3A">
        <w:rPr>
          <w:rFonts w:ascii="Times New Roman" w:hAnsi="Times New Roman" w:cs="Times New Roman"/>
          <w:sz w:val="24"/>
          <w:szCs w:val="24"/>
        </w:rPr>
        <w:t xml:space="preserve">the Department of Community Affairs (“DCA”) has been granted authority to </w:t>
      </w:r>
      <w:r w:rsidR="00C41303" w:rsidRPr="00832C3A">
        <w:rPr>
          <w:rFonts w:ascii="Times New Roman" w:hAnsi="Times New Roman" w:cs="Times New Roman"/>
          <w:sz w:val="24"/>
          <w:szCs w:val="24"/>
        </w:rPr>
        <w:t>amend or alter provisions of the UCC to insure the</w:t>
      </w:r>
      <w:r w:rsidR="00F776A3" w:rsidRPr="00832C3A">
        <w:rPr>
          <w:rFonts w:ascii="Times New Roman" w:hAnsi="Times New Roman" w:cs="Times New Roman"/>
          <w:sz w:val="24"/>
          <w:szCs w:val="24"/>
        </w:rPr>
        <w:t xml:space="preserve"> </w:t>
      </w:r>
      <w:r w:rsidR="008E50BC" w:rsidRPr="00832C3A">
        <w:rPr>
          <w:rFonts w:ascii="Times New Roman" w:hAnsi="Times New Roman" w:cs="Times New Roman"/>
          <w:sz w:val="24"/>
          <w:szCs w:val="24"/>
        </w:rPr>
        <w:t xml:space="preserve">intent and </w:t>
      </w:r>
      <w:r w:rsidR="00F776A3" w:rsidRPr="00832C3A">
        <w:rPr>
          <w:rFonts w:ascii="Times New Roman" w:hAnsi="Times New Roman" w:cs="Times New Roman"/>
          <w:sz w:val="24"/>
          <w:szCs w:val="24"/>
        </w:rPr>
        <w:t xml:space="preserve">purposes </w:t>
      </w:r>
      <w:r w:rsidR="008E50BC" w:rsidRPr="00832C3A">
        <w:rPr>
          <w:rFonts w:ascii="Times New Roman" w:hAnsi="Times New Roman" w:cs="Times New Roman"/>
          <w:sz w:val="24"/>
          <w:szCs w:val="24"/>
        </w:rPr>
        <w:t>of</w:t>
      </w:r>
      <w:r w:rsidR="00F776A3" w:rsidRPr="00832C3A">
        <w:rPr>
          <w:rFonts w:ascii="Times New Roman" w:hAnsi="Times New Roman" w:cs="Times New Roman"/>
          <w:sz w:val="24"/>
          <w:szCs w:val="24"/>
        </w:rPr>
        <w:t xml:space="preserve"> the UCC continue to be fulfilled; and </w:t>
      </w:r>
    </w:p>
    <w:p w:rsidR="00D47A9E" w:rsidRPr="00832C3A" w:rsidRDefault="00E92BF7" w:rsidP="00832C3A">
      <w:pPr>
        <w:jc w:val="both"/>
        <w:rPr>
          <w:rFonts w:ascii="Times New Roman" w:hAnsi="Times New Roman" w:cs="Times New Roman"/>
          <w:sz w:val="24"/>
          <w:szCs w:val="24"/>
        </w:rPr>
      </w:pPr>
      <w:r w:rsidRPr="00832C3A">
        <w:rPr>
          <w:rFonts w:ascii="Times New Roman" w:hAnsi="Times New Roman" w:cs="Times New Roman"/>
          <w:b/>
          <w:sz w:val="24"/>
          <w:szCs w:val="24"/>
        </w:rPr>
        <w:t>WHEREAS,</w:t>
      </w:r>
      <w:r w:rsidR="00042C80" w:rsidRPr="00832C3A">
        <w:rPr>
          <w:rFonts w:ascii="Times New Roman" w:hAnsi="Times New Roman" w:cs="Times New Roman"/>
          <w:sz w:val="24"/>
          <w:szCs w:val="24"/>
        </w:rPr>
        <w:t xml:space="preserve"> municipal construction officials </w:t>
      </w:r>
      <w:r w:rsidR="00C41303" w:rsidRPr="00832C3A">
        <w:rPr>
          <w:rFonts w:ascii="Times New Roman" w:hAnsi="Times New Roman" w:cs="Times New Roman"/>
          <w:sz w:val="24"/>
          <w:szCs w:val="24"/>
        </w:rPr>
        <w:t>act as</w:t>
      </w:r>
      <w:r w:rsidR="00042C80" w:rsidRPr="00832C3A">
        <w:rPr>
          <w:rFonts w:ascii="Times New Roman" w:hAnsi="Times New Roman" w:cs="Times New Roman"/>
          <w:sz w:val="24"/>
          <w:szCs w:val="24"/>
        </w:rPr>
        <w:t xml:space="preserve"> the enforcing agency tasked with administering and enforcing all provisions of UCC for construction within municipal boundaries; and</w:t>
      </w:r>
    </w:p>
    <w:p w:rsidR="00882381" w:rsidRPr="00832C3A" w:rsidRDefault="00882381" w:rsidP="00832C3A">
      <w:pPr>
        <w:jc w:val="both"/>
        <w:rPr>
          <w:rFonts w:ascii="Times New Roman" w:hAnsi="Times New Roman" w:cs="Times New Roman"/>
          <w:sz w:val="24"/>
          <w:szCs w:val="24"/>
        </w:rPr>
      </w:pPr>
      <w:r w:rsidRPr="00832C3A">
        <w:rPr>
          <w:rFonts w:ascii="Times New Roman" w:hAnsi="Times New Roman" w:cs="Times New Roman"/>
          <w:b/>
          <w:sz w:val="24"/>
          <w:szCs w:val="24"/>
        </w:rPr>
        <w:t>WHEREAS,</w:t>
      </w:r>
      <w:r w:rsidRPr="00832C3A">
        <w:rPr>
          <w:rFonts w:ascii="Times New Roman" w:hAnsi="Times New Roman" w:cs="Times New Roman"/>
          <w:sz w:val="24"/>
          <w:szCs w:val="24"/>
        </w:rPr>
        <w:t xml:space="preserve"> permits and inspections form the foundation for the safe building environment; and</w:t>
      </w:r>
    </w:p>
    <w:p w:rsidR="004068AC" w:rsidRPr="00832C3A" w:rsidRDefault="00D47A9E" w:rsidP="00832C3A">
      <w:pPr>
        <w:jc w:val="both"/>
        <w:rPr>
          <w:rFonts w:ascii="Times New Roman" w:hAnsi="Times New Roman" w:cs="Times New Roman"/>
          <w:sz w:val="24"/>
          <w:szCs w:val="24"/>
        </w:rPr>
      </w:pPr>
      <w:r w:rsidRPr="00832C3A">
        <w:rPr>
          <w:rFonts w:ascii="Times New Roman" w:hAnsi="Times New Roman" w:cs="Times New Roman"/>
          <w:b/>
          <w:sz w:val="24"/>
          <w:szCs w:val="24"/>
        </w:rPr>
        <w:t>WHER</w:t>
      </w:r>
      <w:r w:rsidR="000049ED" w:rsidRPr="00832C3A">
        <w:rPr>
          <w:rFonts w:ascii="Times New Roman" w:hAnsi="Times New Roman" w:cs="Times New Roman"/>
          <w:b/>
          <w:sz w:val="24"/>
          <w:szCs w:val="24"/>
        </w:rPr>
        <w:t>E</w:t>
      </w:r>
      <w:r w:rsidRPr="00832C3A">
        <w:rPr>
          <w:rFonts w:ascii="Times New Roman" w:hAnsi="Times New Roman" w:cs="Times New Roman"/>
          <w:b/>
          <w:sz w:val="24"/>
          <w:szCs w:val="24"/>
        </w:rPr>
        <w:t>AS,</w:t>
      </w:r>
      <w:r w:rsidR="00042C80" w:rsidRPr="00832C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76A3" w:rsidRPr="00832C3A">
        <w:rPr>
          <w:rFonts w:ascii="Times New Roman" w:hAnsi="Times New Roman" w:cs="Times New Roman"/>
          <w:sz w:val="24"/>
          <w:szCs w:val="24"/>
        </w:rPr>
        <w:t xml:space="preserve">the </w:t>
      </w:r>
      <w:r w:rsidR="0012559A">
        <w:rPr>
          <w:rFonts w:ascii="Times New Roman" w:hAnsi="Times New Roman" w:cs="Times New Roman"/>
          <w:sz w:val="24"/>
          <w:szCs w:val="24"/>
        </w:rPr>
        <w:t>DCA</w:t>
      </w:r>
      <w:r w:rsidR="00F776A3" w:rsidRPr="00832C3A">
        <w:rPr>
          <w:rFonts w:ascii="Times New Roman" w:hAnsi="Times New Roman" w:cs="Times New Roman"/>
          <w:sz w:val="24"/>
          <w:szCs w:val="24"/>
        </w:rPr>
        <w:t xml:space="preserve"> made amendments to</w:t>
      </w:r>
      <w:r w:rsidR="008E50BC" w:rsidRPr="00832C3A">
        <w:rPr>
          <w:rFonts w:ascii="Times New Roman" w:hAnsi="Times New Roman" w:cs="Times New Roman"/>
          <w:sz w:val="24"/>
          <w:szCs w:val="24"/>
        </w:rPr>
        <w:t xml:space="preserve"> N.J.A.C. 5:23-1.4, 2.7, 2.14, &amp; 2.17A, commonly referred to as</w:t>
      </w:r>
      <w:r w:rsidR="00F776A3" w:rsidRPr="00832C3A">
        <w:rPr>
          <w:rFonts w:ascii="Times New Roman" w:hAnsi="Times New Roman" w:cs="Times New Roman"/>
          <w:sz w:val="24"/>
          <w:szCs w:val="24"/>
        </w:rPr>
        <w:t xml:space="preserve"> the </w:t>
      </w:r>
      <w:r w:rsidR="00316F2E" w:rsidRPr="00832C3A">
        <w:rPr>
          <w:rFonts w:ascii="Times New Roman" w:hAnsi="Times New Roman" w:cs="Times New Roman"/>
          <w:sz w:val="24"/>
          <w:szCs w:val="24"/>
        </w:rPr>
        <w:t xml:space="preserve">“Minor Work” and </w:t>
      </w:r>
      <w:r w:rsidR="008E50BC" w:rsidRPr="00832C3A">
        <w:rPr>
          <w:rFonts w:ascii="Times New Roman" w:hAnsi="Times New Roman" w:cs="Times New Roman"/>
          <w:sz w:val="24"/>
          <w:szCs w:val="24"/>
        </w:rPr>
        <w:t>“</w:t>
      </w:r>
      <w:r w:rsidR="00316F2E" w:rsidRPr="00832C3A">
        <w:rPr>
          <w:rFonts w:ascii="Times New Roman" w:hAnsi="Times New Roman" w:cs="Times New Roman"/>
          <w:sz w:val="24"/>
          <w:szCs w:val="24"/>
        </w:rPr>
        <w:t xml:space="preserve">Ordinary Maintenance” provisions of the </w:t>
      </w:r>
      <w:r w:rsidR="00F776A3" w:rsidRPr="00832C3A">
        <w:rPr>
          <w:rFonts w:ascii="Times New Roman" w:hAnsi="Times New Roman" w:cs="Times New Roman"/>
          <w:sz w:val="24"/>
          <w:szCs w:val="24"/>
        </w:rPr>
        <w:t xml:space="preserve">UCC that took effect </w:t>
      </w:r>
      <w:r w:rsidR="00316F2E" w:rsidRPr="00832C3A">
        <w:rPr>
          <w:rFonts w:ascii="Times New Roman" w:hAnsi="Times New Roman" w:cs="Times New Roman"/>
          <w:sz w:val="24"/>
          <w:szCs w:val="24"/>
        </w:rPr>
        <w:t xml:space="preserve">on March 5, 2018, which undermine the UCC’s </w:t>
      </w:r>
      <w:r w:rsidR="008E50BC" w:rsidRPr="00832C3A">
        <w:rPr>
          <w:rFonts w:ascii="Times New Roman" w:hAnsi="Times New Roman" w:cs="Times New Roman"/>
          <w:sz w:val="24"/>
          <w:szCs w:val="24"/>
        </w:rPr>
        <w:t xml:space="preserve">intent and </w:t>
      </w:r>
      <w:r w:rsidR="00316F2E" w:rsidRPr="00832C3A">
        <w:rPr>
          <w:rFonts w:ascii="Times New Roman" w:hAnsi="Times New Roman" w:cs="Times New Roman"/>
          <w:sz w:val="24"/>
          <w:szCs w:val="24"/>
        </w:rPr>
        <w:t>purpose; and</w:t>
      </w:r>
      <w:r w:rsidR="00042C80" w:rsidRPr="00832C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6C72" w:rsidRDefault="00D47A9E" w:rsidP="00832C3A">
      <w:pPr>
        <w:jc w:val="both"/>
        <w:rPr>
          <w:rFonts w:ascii="Times New Roman" w:hAnsi="Times New Roman" w:cs="Times New Roman"/>
          <w:sz w:val="24"/>
          <w:szCs w:val="24"/>
        </w:rPr>
      </w:pPr>
      <w:r w:rsidRPr="00832C3A">
        <w:rPr>
          <w:rFonts w:ascii="Times New Roman" w:hAnsi="Times New Roman" w:cs="Times New Roman"/>
          <w:b/>
          <w:sz w:val="24"/>
          <w:szCs w:val="24"/>
        </w:rPr>
        <w:t>WHEREAS,</w:t>
      </w:r>
      <w:r w:rsidR="00316F2E" w:rsidRPr="00832C3A">
        <w:rPr>
          <w:rFonts w:ascii="Times New Roman" w:hAnsi="Times New Roman" w:cs="Times New Roman"/>
          <w:sz w:val="24"/>
          <w:szCs w:val="24"/>
        </w:rPr>
        <w:t xml:space="preserve"> unless these amendments are retracted or further remedial</w:t>
      </w:r>
      <w:r w:rsidR="004068AC" w:rsidRPr="00832C3A">
        <w:rPr>
          <w:rFonts w:ascii="Times New Roman" w:hAnsi="Times New Roman" w:cs="Times New Roman"/>
          <w:sz w:val="24"/>
          <w:szCs w:val="24"/>
        </w:rPr>
        <w:t xml:space="preserve"> </w:t>
      </w:r>
      <w:r w:rsidR="00316F2E" w:rsidRPr="00832C3A">
        <w:rPr>
          <w:rFonts w:ascii="Times New Roman" w:hAnsi="Times New Roman" w:cs="Times New Roman"/>
          <w:sz w:val="24"/>
          <w:szCs w:val="24"/>
        </w:rPr>
        <w:t>amendments are made</w:t>
      </w:r>
      <w:r w:rsidR="004068AC" w:rsidRPr="00832C3A">
        <w:rPr>
          <w:rFonts w:ascii="Times New Roman" w:hAnsi="Times New Roman" w:cs="Times New Roman"/>
          <w:sz w:val="24"/>
          <w:szCs w:val="24"/>
        </w:rPr>
        <w:t xml:space="preserve"> to the UCC</w:t>
      </w:r>
      <w:r w:rsidR="00316F2E" w:rsidRPr="00832C3A">
        <w:rPr>
          <w:rFonts w:ascii="Times New Roman" w:hAnsi="Times New Roman" w:cs="Times New Roman"/>
          <w:sz w:val="24"/>
          <w:szCs w:val="24"/>
        </w:rPr>
        <w:t>, the health, safety, and welfare of the citizens of the State will be jeopardized</w:t>
      </w:r>
      <w:r w:rsidR="004068AC" w:rsidRPr="00832C3A">
        <w:rPr>
          <w:rFonts w:ascii="Times New Roman" w:hAnsi="Times New Roman" w:cs="Times New Roman"/>
          <w:sz w:val="24"/>
          <w:szCs w:val="24"/>
        </w:rPr>
        <w:t xml:space="preserve"> and </w:t>
      </w:r>
      <w:r w:rsidR="00832C3A">
        <w:rPr>
          <w:rFonts w:ascii="Times New Roman" w:hAnsi="Times New Roman" w:cs="Times New Roman"/>
          <w:sz w:val="24"/>
          <w:szCs w:val="24"/>
        </w:rPr>
        <w:t>residents could see overall construction expenses increase if</w:t>
      </w:r>
      <w:r w:rsidR="00B66C72">
        <w:rPr>
          <w:rFonts w:ascii="Times New Roman" w:hAnsi="Times New Roman" w:cs="Times New Roman"/>
          <w:sz w:val="24"/>
          <w:szCs w:val="24"/>
        </w:rPr>
        <w:t xml:space="preserve"> work is not properly performed; and</w:t>
      </w:r>
    </w:p>
    <w:p w:rsidR="00B66C72" w:rsidRPr="00B66C72" w:rsidRDefault="00B66C72" w:rsidP="00832C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WHEREAS,</w:t>
      </w:r>
      <w:r>
        <w:rPr>
          <w:rFonts w:ascii="Times New Roman" w:hAnsi="Times New Roman" w:cs="Times New Roman"/>
          <w:sz w:val="24"/>
          <w:szCs w:val="24"/>
        </w:rPr>
        <w:t xml:space="preserve"> the New Jersey State League of Municipalities along with New Jersey’s six professional code official associations has filed a petition for rulemaking with the </w:t>
      </w:r>
      <w:r w:rsidR="0012559A">
        <w:rPr>
          <w:rFonts w:ascii="Times New Roman" w:hAnsi="Times New Roman" w:cs="Times New Roman"/>
          <w:sz w:val="24"/>
          <w:szCs w:val="24"/>
        </w:rPr>
        <w:t>DCA</w:t>
      </w:r>
      <w:r>
        <w:rPr>
          <w:rFonts w:ascii="Times New Roman" w:hAnsi="Times New Roman" w:cs="Times New Roman"/>
          <w:sz w:val="24"/>
          <w:szCs w:val="24"/>
        </w:rPr>
        <w:t xml:space="preserve"> requesting </w:t>
      </w:r>
      <w:r w:rsidR="00F2519A">
        <w:rPr>
          <w:rFonts w:ascii="Times New Roman" w:hAnsi="Times New Roman" w:cs="Times New Roman"/>
          <w:sz w:val="24"/>
          <w:szCs w:val="24"/>
        </w:rPr>
        <w:t xml:space="preserve">necessary and appropriate </w:t>
      </w:r>
      <w:r>
        <w:rPr>
          <w:rFonts w:ascii="Times New Roman" w:hAnsi="Times New Roman" w:cs="Times New Roman"/>
          <w:sz w:val="24"/>
          <w:szCs w:val="24"/>
        </w:rPr>
        <w:t xml:space="preserve">amendments be made </w:t>
      </w:r>
      <w:r w:rsidR="00CB10D8">
        <w:rPr>
          <w:rFonts w:ascii="Times New Roman" w:hAnsi="Times New Roman" w:cs="Times New Roman"/>
          <w:sz w:val="24"/>
          <w:szCs w:val="24"/>
        </w:rPr>
        <w:t>to ensure the intent and</w:t>
      </w:r>
      <w:bookmarkStart w:id="0" w:name="_GoBack"/>
      <w:bookmarkEnd w:id="0"/>
      <w:r w:rsidR="0012559A">
        <w:rPr>
          <w:rFonts w:ascii="Times New Roman" w:hAnsi="Times New Roman" w:cs="Times New Roman"/>
          <w:sz w:val="24"/>
          <w:szCs w:val="24"/>
        </w:rPr>
        <w:t xml:space="preserve"> purpose of the UCC is reinforced and preserved.</w:t>
      </w:r>
      <w:r w:rsidR="00F2519A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68AC" w:rsidRPr="00832C3A" w:rsidRDefault="004068AC" w:rsidP="00832C3A">
      <w:pPr>
        <w:jc w:val="both"/>
        <w:rPr>
          <w:rFonts w:ascii="Times New Roman" w:hAnsi="Times New Roman" w:cs="Times New Roman"/>
          <w:sz w:val="24"/>
          <w:szCs w:val="24"/>
        </w:rPr>
      </w:pPr>
      <w:r w:rsidRPr="00832C3A">
        <w:rPr>
          <w:rFonts w:ascii="Times New Roman" w:hAnsi="Times New Roman" w:cs="Times New Roman"/>
          <w:b/>
          <w:sz w:val="24"/>
          <w:szCs w:val="24"/>
        </w:rPr>
        <w:t>NOW, THEREFORE, BE IT RESOLVED,</w:t>
      </w:r>
      <w:r w:rsidRPr="00832C3A">
        <w:rPr>
          <w:rFonts w:ascii="Times New Roman" w:hAnsi="Times New Roman" w:cs="Times New Roman"/>
          <w:sz w:val="24"/>
          <w:szCs w:val="24"/>
        </w:rPr>
        <w:t xml:space="preserve"> that </w:t>
      </w:r>
      <w:r w:rsidR="00F2519A">
        <w:rPr>
          <w:rFonts w:ascii="Times New Roman" w:hAnsi="Times New Roman" w:cs="Times New Roman"/>
          <w:sz w:val="24"/>
          <w:szCs w:val="24"/>
        </w:rPr>
        <w:t>(</w:t>
      </w:r>
      <w:r w:rsidR="00F2519A">
        <w:rPr>
          <w:rFonts w:ascii="Times New Roman" w:hAnsi="Times New Roman" w:cs="Times New Roman"/>
          <w:i/>
          <w:sz w:val="24"/>
          <w:szCs w:val="24"/>
          <w:u w:val="single"/>
        </w:rPr>
        <w:t xml:space="preserve">Name of </w:t>
      </w:r>
      <w:r w:rsidR="00F2519A" w:rsidRPr="00F2519A">
        <w:rPr>
          <w:rFonts w:ascii="Times New Roman" w:hAnsi="Times New Roman" w:cs="Times New Roman"/>
          <w:i/>
          <w:sz w:val="24"/>
          <w:szCs w:val="24"/>
          <w:u w:val="single"/>
        </w:rPr>
        <w:t>Municipality</w:t>
      </w:r>
      <w:r w:rsidR="00F2519A" w:rsidRPr="00F2519A">
        <w:rPr>
          <w:rFonts w:ascii="Times New Roman" w:hAnsi="Times New Roman" w:cs="Times New Roman"/>
          <w:sz w:val="24"/>
          <w:szCs w:val="24"/>
        </w:rPr>
        <w:t>)</w:t>
      </w:r>
      <w:r w:rsidR="00F2519A" w:rsidRPr="00F2519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66C72" w:rsidRPr="00F2519A">
        <w:rPr>
          <w:rFonts w:ascii="Times New Roman" w:hAnsi="Times New Roman" w:cs="Times New Roman"/>
          <w:sz w:val="24"/>
          <w:szCs w:val="24"/>
        </w:rPr>
        <w:t>supports</w:t>
      </w:r>
      <w:r w:rsidR="00B66C72">
        <w:rPr>
          <w:rFonts w:ascii="Times New Roman" w:hAnsi="Times New Roman" w:cs="Times New Roman"/>
          <w:sz w:val="24"/>
          <w:szCs w:val="24"/>
        </w:rPr>
        <w:t xml:space="preserve"> the rulemaking petition submitted by the League </w:t>
      </w:r>
      <w:r w:rsidR="00F2519A">
        <w:rPr>
          <w:rFonts w:ascii="Times New Roman" w:hAnsi="Times New Roman" w:cs="Times New Roman"/>
          <w:sz w:val="24"/>
          <w:szCs w:val="24"/>
        </w:rPr>
        <w:t>and the six professional code official associations</w:t>
      </w:r>
      <w:r w:rsidR="00832C3A">
        <w:rPr>
          <w:rFonts w:ascii="Times New Roman" w:hAnsi="Times New Roman" w:cs="Times New Roman"/>
          <w:sz w:val="24"/>
          <w:szCs w:val="24"/>
        </w:rPr>
        <w:t xml:space="preserve"> </w:t>
      </w:r>
      <w:r w:rsidRPr="00832C3A">
        <w:rPr>
          <w:rFonts w:ascii="Times New Roman" w:hAnsi="Times New Roman" w:cs="Times New Roman"/>
          <w:sz w:val="24"/>
          <w:szCs w:val="24"/>
        </w:rPr>
        <w:t>and</w:t>
      </w:r>
      <w:r w:rsidR="00F2519A">
        <w:rPr>
          <w:rFonts w:ascii="Times New Roman" w:hAnsi="Times New Roman" w:cs="Times New Roman"/>
          <w:sz w:val="24"/>
          <w:szCs w:val="24"/>
        </w:rPr>
        <w:t xml:space="preserve"> request</w:t>
      </w:r>
      <w:r w:rsidR="00956331">
        <w:rPr>
          <w:rFonts w:ascii="Times New Roman" w:hAnsi="Times New Roman" w:cs="Times New Roman"/>
          <w:sz w:val="24"/>
          <w:szCs w:val="24"/>
        </w:rPr>
        <w:t>s that</w:t>
      </w:r>
      <w:r w:rsidR="00F2519A">
        <w:rPr>
          <w:rFonts w:ascii="Times New Roman" w:hAnsi="Times New Roman" w:cs="Times New Roman"/>
          <w:sz w:val="24"/>
          <w:szCs w:val="24"/>
        </w:rPr>
        <w:t xml:space="preserve"> the D</w:t>
      </w:r>
      <w:r w:rsidR="00956331">
        <w:rPr>
          <w:rFonts w:ascii="Times New Roman" w:hAnsi="Times New Roman" w:cs="Times New Roman"/>
          <w:sz w:val="24"/>
          <w:szCs w:val="24"/>
        </w:rPr>
        <w:t>CA work</w:t>
      </w:r>
      <w:r w:rsidR="00F2519A">
        <w:rPr>
          <w:rFonts w:ascii="Times New Roman" w:hAnsi="Times New Roman" w:cs="Times New Roman"/>
          <w:sz w:val="24"/>
          <w:szCs w:val="24"/>
        </w:rPr>
        <w:t xml:space="preserve"> to expeditiously </w:t>
      </w:r>
      <w:r w:rsidR="00956331">
        <w:rPr>
          <w:rFonts w:ascii="Times New Roman" w:hAnsi="Times New Roman" w:cs="Times New Roman"/>
          <w:sz w:val="24"/>
          <w:szCs w:val="24"/>
        </w:rPr>
        <w:t>adopt</w:t>
      </w:r>
      <w:r w:rsidR="00F2519A">
        <w:rPr>
          <w:rFonts w:ascii="Times New Roman" w:hAnsi="Times New Roman" w:cs="Times New Roman"/>
          <w:sz w:val="24"/>
          <w:szCs w:val="24"/>
        </w:rPr>
        <w:t xml:space="preserve"> the measures</w:t>
      </w:r>
      <w:r w:rsidR="00956331">
        <w:rPr>
          <w:rFonts w:ascii="Times New Roman" w:hAnsi="Times New Roman" w:cs="Times New Roman"/>
          <w:sz w:val="24"/>
          <w:szCs w:val="24"/>
        </w:rPr>
        <w:t xml:space="preserve"> offered by the petition; and</w:t>
      </w:r>
      <w:r w:rsidR="00F251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68AC" w:rsidRPr="00832C3A" w:rsidRDefault="004068AC" w:rsidP="00832C3A">
      <w:pPr>
        <w:jc w:val="both"/>
        <w:rPr>
          <w:rFonts w:ascii="Times New Roman" w:hAnsi="Times New Roman" w:cs="Times New Roman"/>
          <w:sz w:val="24"/>
          <w:szCs w:val="24"/>
        </w:rPr>
      </w:pPr>
      <w:r w:rsidRPr="00832C3A">
        <w:rPr>
          <w:rFonts w:ascii="Times New Roman" w:hAnsi="Times New Roman" w:cs="Times New Roman"/>
          <w:b/>
          <w:sz w:val="24"/>
          <w:szCs w:val="24"/>
        </w:rPr>
        <w:t>BE IT FURTHER RESOLVED,</w:t>
      </w:r>
      <w:r w:rsidRPr="00832C3A">
        <w:rPr>
          <w:rFonts w:ascii="Times New Roman" w:hAnsi="Times New Roman" w:cs="Times New Roman"/>
          <w:sz w:val="24"/>
          <w:szCs w:val="24"/>
        </w:rPr>
        <w:t xml:space="preserve"> that copies of this Resolution </w:t>
      </w:r>
      <w:proofErr w:type="gramStart"/>
      <w:r w:rsidRPr="00832C3A">
        <w:rPr>
          <w:rFonts w:ascii="Times New Roman" w:hAnsi="Times New Roman" w:cs="Times New Roman"/>
          <w:sz w:val="24"/>
          <w:szCs w:val="24"/>
        </w:rPr>
        <w:t>be</w:t>
      </w:r>
      <w:proofErr w:type="gramEnd"/>
      <w:r w:rsidRPr="00832C3A">
        <w:rPr>
          <w:rFonts w:ascii="Times New Roman" w:hAnsi="Times New Roman" w:cs="Times New Roman"/>
          <w:sz w:val="24"/>
          <w:szCs w:val="24"/>
        </w:rPr>
        <w:t xml:space="preserve"> forwarded to the Governor and Lieutenant Governor of New Jersey, the Commissioner of the New Jersey Department of Community Affairs, </w:t>
      </w:r>
      <w:r w:rsidR="00A344A4" w:rsidRPr="00832C3A">
        <w:rPr>
          <w:rFonts w:ascii="Times New Roman" w:hAnsi="Times New Roman" w:cs="Times New Roman"/>
          <w:sz w:val="24"/>
          <w:szCs w:val="24"/>
        </w:rPr>
        <w:t>Division of Codes and Standards,</w:t>
      </w:r>
      <w:r w:rsidR="00F2519A">
        <w:rPr>
          <w:rFonts w:ascii="Times New Roman" w:hAnsi="Times New Roman" w:cs="Times New Roman"/>
          <w:sz w:val="24"/>
          <w:szCs w:val="24"/>
        </w:rPr>
        <w:t xml:space="preserve"> and the New Jersey State League of Municipalities</w:t>
      </w:r>
      <w:r w:rsidRPr="00832C3A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4068AC" w:rsidRPr="00832C3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879" w:rsidRDefault="00085879" w:rsidP="00085879">
      <w:pPr>
        <w:spacing w:after="0" w:line="240" w:lineRule="auto"/>
      </w:pPr>
      <w:r>
        <w:separator/>
      </w:r>
    </w:p>
  </w:endnote>
  <w:endnote w:type="continuationSeparator" w:id="0">
    <w:p w:rsidR="00085879" w:rsidRDefault="00085879" w:rsidP="00085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879" w:rsidRDefault="00085879" w:rsidP="00085879">
      <w:pPr>
        <w:spacing w:after="0" w:line="240" w:lineRule="auto"/>
      </w:pPr>
      <w:r>
        <w:separator/>
      </w:r>
    </w:p>
  </w:footnote>
  <w:footnote w:type="continuationSeparator" w:id="0">
    <w:p w:rsidR="00085879" w:rsidRDefault="00085879" w:rsidP="000858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879" w:rsidRDefault="000858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798"/>
    <w:rsid w:val="000049ED"/>
    <w:rsid w:val="00042C80"/>
    <w:rsid w:val="00044DB3"/>
    <w:rsid w:val="00085879"/>
    <w:rsid w:val="000B329C"/>
    <w:rsid w:val="000E7A9F"/>
    <w:rsid w:val="0012559A"/>
    <w:rsid w:val="001A2C80"/>
    <w:rsid w:val="002479E0"/>
    <w:rsid w:val="00253708"/>
    <w:rsid w:val="00267373"/>
    <w:rsid w:val="0030479B"/>
    <w:rsid w:val="00316F2E"/>
    <w:rsid w:val="004068AC"/>
    <w:rsid w:val="00505921"/>
    <w:rsid w:val="00573E02"/>
    <w:rsid w:val="00667529"/>
    <w:rsid w:val="00690498"/>
    <w:rsid w:val="00690E78"/>
    <w:rsid w:val="00832C3A"/>
    <w:rsid w:val="00882381"/>
    <w:rsid w:val="008A1D0D"/>
    <w:rsid w:val="008E50BC"/>
    <w:rsid w:val="00956331"/>
    <w:rsid w:val="00961F94"/>
    <w:rsid w:val="00A344A4"/>
    <w:rsid w:val="00B55BB4"/>
    <w:rsid w:val="00B61446"/>
    <w:rsid w:val="00B66C72"/>
    <w:rsid w:val="00BC6798"/>
    <w:rsid w:val="00BC78B4"/>
    <w:rsid w:val="00C41303"/>
    <w:rsid w:val="00CB10D8"/>
    <w:rsid w:val="00CD46A0"/>
    <w:rsid w:val="00D47A9E"/>
    <w:rsid w:val="00E15260"/>
    <w:rsid w:val="00E3537F"/>
    <w:rsid w:val="00E43E88"/>
    <w:rsid w:val="00E92BF7"/>
    <w:rsid w:val="00F2519A"/>
    <w:rsid w:val="00F7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58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5879"/>
  </w:style>
  <w:style w:type="paragraph" w:styleId="Footer">
    <w:name w:val="footer"/>
    <w:basedOn w:val="Normal"/>
    <w:link w:val="FooterChar"/>
    <w:uiPriority w:val="99"/>
    <w:unhideWhenUsed/>
    <w:rsid w:val="000858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58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58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5879"/>
  </w:style>
  <w:style w:type="paragraph" w:styleId="Footer">
    <w:name w:val="footer"/>
    <w:basedOn w:val="Normal"/>
    <w:link w:val="FooterChar"/>
    <w:uiPriority w:val="99"/>
    <w:unhideWhenUsed/>
    <w:rsid w:val="000858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58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D11AA7-262E-4A76-9880-4EF5C5294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 Marshall, Esq</dc:creator>
  <cp:lastModifiedBy>Frank Marshall, Esq</cp:lastModifiedBy>
  <cp:revision>6</cp:revision>
  <dcterms:created xsi:type="dcterms:W3CDTF">2019-06-20T19:20:00Z</dcterms:created>
  <dcterms:modified xsi:type="dcterms:W3CDTF">2019-06-25T14:36:00Z</dcterms:modified>
</cp:coreProperties>
</file>