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88D13" w14:textId="4AD74A95" w:rsidR="003B6325" w:rsidRDefault="003B6325" w:rsidP="00496A3C">
      <w:pPr>
        <w:pStyle w:val="Title"/>
        <w:spacing w:after="0"/>
      </w:pPr>
    </w:p>
    <w:p w14:paraId="6AED3CE4" w14:textId="32968E13" w:rsidR="00496A3C" w:rsidRDefault="003B6325" w:rsidP="00496A3C">
      <w:pPr>
        <w:pStyle w:val="Title"/>
        <w:spacing w:after="0"/>
      </w:pPr>
      <w:r>
        <w:t>G</w:t>
      </w:r>
      <w:r w:rsidR="00496A3C">
        <w:t xml:space="preserve">ARDEN STATE </w:t>
      </w:r>
      <w:r w:rsidR="00C359C2" w:rsidRPr="00FA4C20">
        <w:t xml:space="preserve">C-PACE </w:t>
      </w:r>
      <w:r w:rsidR="00496A3C">
        <w:t>PROGRAM</w:t>
      </w:r>
    </w:p>
    <w:p w14:paraId="2A45D790" w14:textId="77777777" w:rsidR="0062020B" w:rsidRDefault="00E65060" w:rsidP="00496A3C">
      <w:pPr>
        <w:pStyle w:val="Title"/>
        <w:spacing w:after="0"/>
      </w:pPr>
      <w:r w:rsidRPr="00FA4C20">
        <w:t>Model</w:t>
      </w:r>
      <w:r w:rsidR="00496A3C">
        <w:t xml:space="preserve"> </w:t>
      </w:r>
      <w:r w:rsidRPr="00FA4C20">
        <w:t>OPT-IN Ordinance</w:t>
      </w:r>
    </w:p>
    <w:p w14:paraId="546B75F8" w14:textId="77777777" w:rsidR="00496A3C" w:rsidRPr="00496A3C" w:rsidRDefault="00496A3C" w:rsidP="00496A3C">
      <w:pPr>
        <w:pStyle w:val="BodyText"/>
      </w:pPr>
    </w:p>
    <w:p w14:paraId="39998FF3" w14:textId="77777777" w:rsidR="0062020B" w:rsidRDefault="00E65060" w:rsidP="0057206C">
      <w:pPr>
        <w:pStyle w:val="Title"/>
        <w:rPr>
          <w:b w:val="0"/>
          <w:bCs/>
        </w:rPr>
      </w:pPr>
      <w:r w:rsidRPr="00FA4C20">
        <w:rPr>
          <w:b w:val="0"/>
          <w:bCs/>
        </w:rPr>
        <w:t>ORDINANCE NO. ______</w:t>
      </w:r>
    </w:p>
    <w:p w14:paraId="5334237C" w14:textId="715A09E5" w:rsidR="0062020B" w:rsidRDefault="00E65060" w:rsidP="0057206C">
      <w:pPr>
        <w:pStyle w:val="Title"/>
      </w:pPr>
      <w:r w:rsidRPr="00FA4C20">
        <w:t xml:space="preserve">AN ORDINANCE OPTING INTO THE GARDEN STATE C-PACE PROGRAM TO FACILITATE </w:t>
      </w:r>
      <w:r w:rsidR="00D01AE8">
        <w:t>THE FINANCING OF</w:t>
      </w:r>
      <w:r w:rsidRPr="00FA4C20">
        <w:t xml:space="preserve"> C-PACE PROJECTS</w:t>
      </w:r>
    </w:p>
    <w:p w14:paraId="12422D75" w14:textId="400BF3A0" w:rsidR="0062020B" w:rsidRDefault="00E65060" w:rsidP="0057206C">
      <w:pPr>
        <w:pStyle w:val="BodyTextFirstIndent"/>
      </w:pPr>
      <w:r w:rsidRPr="00FA4C20">
        <w:rPr>
          <w:b/>
          <w:bCs/>
        </w:rPr>
        <w:t>WHEREAS,</w:t>
      </w:r>
      <w:r w:rsidRPr="00FA4C20">
        <w:t xml:space="preserve"> </w:t>
      </w:r>
      <w:r w:rsidR="006E767C">
        <w:t xml:space="preserve">facilitating the </w:t>
      </w:r>
      <w:r w:rsidR="0015298B">
        <w:t>d</w:t>
      </w:r>
      <w:r w:rsidR="00DB4754">
        <w:t xml:space="preserve">irect </w:t>
      </w:r>
      <w:r w:rsidR="0015298B">
        <w:t>f</w:t>
      </w:r>
      <w:r w:rsidR="006E767C">
        <w:t xml:space="preserve">inancing </w:t>
      </w:r>
      <w:r w:rsidR="006E767C" w:rsidRPr="004F0869">
        <w:t xml:space="preserve">of </w:t>
      </w:r>
      <w:r w:rsidRPr="008763A3">
        <w:t xml:space="preserve"> clean energy </w:t>
      </w:r>
      <w:r w:rsidR="00943720" w:rsidRPr="008763A3">
        <w:t>and resiliency-related improvements</w:t>
      </w:r>
      <w:r w:rsidR="006E767C" w:rsidRPr="004F0869">
        <w:t xml:space="preserve"> (</w:t>
      </w:r>
      <w:r w:rsidR="00CD0CD0" w:rsidRPr="004F0869">
        <w:t>“</w:t>
      </w:r>
      <w:r w:rsidRPr="004F0869">
        <w:t>C-PACE</w:t>
      </w:r>
      <w:r w:rsidR="006E767C" w:rsidRPr="004F0869">
        <w:t xml:space="preserve"> Projects</w:t>
      </w:r>
      <w:r w:rsidR="00CD0CD0" w:rsidRPr="004F0869">
        <w:t>”</w:t>
      </w:r>
      <w:r w:rsidR="006E767C" w:rsidRPr="004F0869">
        <w:t>)</w:t>
      </w:r>
      <w:r w:rsidRPr="00FA4C20">
        <w:t xml:space="preserve"> </w:t>
      </w:r>
      <w:r w:rsidR="00D5107C">
        <w:t xml:space="preserve">on commercial and certain other types of </w:t>
      </w:r>
      <w:r w:rsidR="00943720">
        <w:t>property</w:t>
      </w:r>
      <w:r w:rsidR="00D5107C">
        <w:t xml:space="preserve"> </w:t>
      </w:r>
      <w:r w:rsidRPr="00FA4C20">
        <w:t xml:space="preserve">will enable </w:t>
      </w:r>
      <w:r w:rsidR="0015298B">
        <w:t>[insert name of municipality] (“Municipality”)</w:t>
      </w:r>
      <w:r w:rsidR="001A063A">
        <w:t xml:space="preserve"> in the County of [insert name of county] (“County”)</w:t>
      </w:r>
      <w:r w:rsidR="00460672">
        <w:t xml:space="preserve"> </w:t>
      </w:r>
      <w:r w:rsidRPr="00FA4C20">
        <w:t xml:space="preserve">to contribute toward the goals of community sustainability </w:t>
      </w:r>
      <w:r w:rsidR="00D5107C">
        <w:t xml:space="preserve">and the </w:t>
      </w:r>
      <w:r w:rsidRPr="00FA4C20">
        <w:t>reduction of greenhouse gas, carbon emissions and energy consumption</w:t>
      </w:r>
      <w:r w:rsidR="00D5107C">
        <w:t>,</w:t>
      </w:r>
      <w:r w:rsidRPr="00FA4C20">
        <w:t xml:space="preserve"> while </w:t>
      </w:r>
      <w:r w:rsidR="00CD0CD0" w:rsidRPr="00FA4C20">
        <w:t xml:space="preserve">also </w:t>
      </w:r>
      <w:r w:rsidRPr="00FA4C20">
        <w:t>providing a valuable service to the citizens of this community that will</w:t>
      </w:r>
      <w:r w:rsidR="00CD0CD0" w:rsidRPr="00FA4C20">
        <w:t xml:space="preserve"> </w:t>
      </w:r>
      <w:r w:rsidRPr="00FA4C20">
        <w:t>creat</w:t>
      </w:r>
      <w:r w:rsidR="00CD0CD0" w:rsidRPr="00FA4C20">
        <w:t xml:space="preserve">e </w:t>
      </w:r>
      <w:r w:rsidRPr="00FA4C20">
        <w:t>jobs and strengthen</w:t>
      </w:r>
      <w:r w:rsidR="00CD0CD0" w:rsidRPr="00FA4C20">
        <w:t xml:space="preserve"> </w:t>
      </w:r>
      <w:r w:rsidRPr="00FA4C20">
        <w:t>our ratable base; and</w:t>
      </w:r>
    </w:p>
    <w:p w14:paraId="0FD69A14" w14:textId="77777777" w:rsidR="00081558" w:rsidRDefault="00081558" w:rsidP="00081558">
      <w:pPr>
        <w:pStyle w:val="BodyTextFirstIndent"/>
      </w:pPr>
      <w:r w:rsidRPr="00FA4C20">
        <w:rPr>
          <w:b/>
          <w:bCs/>
        </w:rPr>
        <w:t>WHEREAS,</w:t>
      </w:r>
      <w:r w:rsidRPr="00FA4C20">
        <w:t xml:space="preserve"> the Legislature and the Governor of the State of New Jersey </w:t>
      </w:r>
      <w:bookmarkStart w:id="0" w:name="_DV_C5"/>
      <w:r w:rsidRPr="00FA4C20">
        <w:rPr>
          <w:rStyle w:val="DeltaViewInsertion"/>
          <w:color w:val="auto"/>
          <w:u w:val="none"/>
        </w:rPr>
        <w:t>(the “</w:t>
      </w:r>
      <w:r w:rsidRPr="00852042">
        <w:rPr>
          <w:rStyle w:val="DeltaViewInsertion"/>
          <w:color w:val="auto"/>
          <w:u w:val="none"/>
        </w:rPr>
        <w:t>State</w:t>
      </w:r>
      <w:r w:rsidRPr="00FA4C20">
        <w:rPr>
          <w:rStyle w:val="DeltaViewInsertion"/>
          <w:color w:val="auto"/>
          <w:u w:val="none"/>
        </w:rPr>
        <w:t xml:space="preserve">”) </w:t>
      </w:r>
      <w:bookmarkEnd w:id="0"/>
      <w:r w:rsidRPr="00FA4C20">
        <w:t>have declared it to be the public policy of this State to invest in clean energy</w:t>
      </w:r>
      <w:r>
        <w:t xml:space="preserve"> and</w:t>
      </w:r>
      <w:r w:rsidRPr="00FA4C20">
        <w:t xml:space="preserve"> resiliency</w:t>
      </w:r>
      <w:r>
        <w:t>-related</w:t>
      </w:r>
      <w:r w:rsidRPr="00FA4C20">
        <w:t xml:space="preserve"> improvements to conserve our resources and allay the impact of natural disasters; and</w:t>
      </w:r>
    </w:p>
    <w:p w14:paraId="36E1AA10" w14:textId="2CCAD8CA" w:rsidR="00D5107C" w:rsidRDefault="00D5107C" w:rsidP="00D5107C">
      <w:pPr>
        <w:pStyle w:val="BodyTextFirstIndent"/>
      </w:pPr>
      <w:r w:rsidRPr="00FA4C20">
        <w:rPr>
          <w:b/>
          <w:bCs/>
        </w:rPr>
        <w:t>WHER</w:t>
      </w:r>
      <w:r w:rsidRPr="00FA4C20">
        <w:rPr>
          <w:rStyle w:val="DeltaViewInsertion"/>
          <w:b/>
          <w:bCs/>
          <w:color w:val="auto"/>
          <w:u w:val="none"/>
        </w:rPr>
        <w:t>E</w:t>
      </w:r>
      <w:r w:rsidRPr="00FA4C20">
        <w:rPr>
          <w:b/>
          <w:bCs/>
        </w:rPr>
        <w:t>AS,</w:t>
      </w:r>
      <w:r w:rsidRPr="00FA4C20">
        <w:t xml:space="preserve"> the Legislature and </w:t>
      </w:r>
      <w:r>
        <w:t xml:space="preserve">the </w:t>
      </w:r>
      <w:r w:rsidRPr="00FA4C20">
        <w:t xml:space="preserve">Governor of the State have </w:t>
      </w:r>
      <w:r w:rsidR="004A3981">
        <w:t>authorized the establishment of the Garden State C-PACE Program</w:t>
      </w:r>
      <w:r w:rsidR="00081558">
        <w:t>,</w:t>
      </w:r>
      <w:r w:rsidR="004A3981">
        <w:t xml:space="preserve"> pursuant to</w:t>
      </w:r>
      <w:r w:rsidRPr="00FA4C20">
        <w:t xml:space="preserve"> </w:t>
      </w:r>
      <w:hyperlink r:id="rId11" w:history="1">
        <w:r w:rsidR="000C3A0B" w:rsidRPr="00FA4C20">
          <w:t>P.L.</w:t>
        </w:r>
        <w:r w:rsidR="000C3A0B">
          <w:t xml:space="preserve"> </w:t>
        </w:r>
        <w:r w:rsidR="000C3A0B" w:rsidRPr="00FA4C20">
          <w:t>2021, c. 201</w:t>
        </w:r>
      </w:hyperlink>
      <w:r w:rsidR="000C3A0B">
        <w:t xml:space="preserve"> (</w:t>
      </w:r>
      <w:r w:rsidRPr="00FA4C20">
        <w:t>N.J.S.A. 34:1B-374 et seq</w:t>
      </w:r>
      <w:r>
        <w:t>.</w:t>
      </w:r>
      <w:r w:rsidR="000C3A0B">
        <w:t>)</w:t>
      </w:r>
      <w:r w:rsidRPr="00FA4C20">
        <w:t xml:space="preserve"> (the </w:t>
      </w:r>
      <w:r w:rsidRPr="00FA4C20">
        <w:rPr>
          <w:rStyle w:val="DeltaViewInsertion"/>
          <w:color w:val="auto"/>
          <w:u w:val="none"/>
        </w:rPr>
        <w:t>“</w:t>
      </w:r>
      <w:r w:rsidRPr="00852042">
        <w:t>Act</w:t>
      </w:r>
      <w:r w:rsidRPr="00FA4C20">
        <w:rPr>
          <w:rStyle w:val="DeltaViewInsertion"/>
          <w:color w:val="auto"/>
          <w:u w:val="none"/>
        </w:rPr>
        <w:t>”</w:t>
      </w:r>
      <w:r w:rsidR="004A3981">
        <w:rPr>
          <w:rStyle w:val="DeltaViewInsertion"/>
          <w:color w:val="auto"/>
          <w:u w:val="none"/>
        </w:rPr>
        <w:t>)</w:t>
      </w:r>
      <w:r>
        <w:t>; and</w:t>
      </w:r>
    </w:p>
    <w:p w14:paraId="5F3CDC15" w14:textId="774E647C" w:rsidR="00217A7E" w:rsidRDefault="00217A7E" w:rsidP="00217A7E">
      <w:pPr>
        <w:pStyle w:val="BodyTextFirstIndent"/>
      </w:pPr>
      <w:r w:rsidRPr="00FA4C20">
        <w:rPr>
          <w:b/>
          <w:bCs/>
        </w:rPr>
        <w:t>WHER</w:t>
      </w:r>
      <w:r w:rsidRPr="00FA4C20">
        <w:rPr>
          <w:rStyle w:val="DeltaViewInsertion"/>
          <w:b/>
          <w:bCs/>
          <w:color w:val="auto"/>
          <w:u w:val="none"/>
        </w:rPr>
        <w:t>E</w:t>
      </w:r>
      <w:r w:rsidRPr="00FA4C20">
        <w:rPr>
          <w:b/>
          <w:bCs/>
        </w:rPr>
        <w:t>AS,</w:t>
      </w:r>
      <w:r w:rsidRPr="00FA4C20">
        <w:t xml:space="preserve"> </w:t>
      </w:r>
      <w:r>
        <w:t>pursuant to the Act, the New Jersey Economic Development Authority (the “</w:t>
      </w:r>
      <w:r w:rsidR="00496B2E">
        <w:t>Authority</w:t>
      </w:r>
      <w:r>
        <w:t>”) has issued Guidelines for the Garden State C-PACE Program; and</w:t>
      </w:r>
    </w:p>
    <w:p w14:paraId="2A254AD4" w14:textId="21758901" w:rsidR="0015298B" w:rsidRDefault="0015298B" w:rsidP="0015298B">
      <w:pPr>
        <w:pStyle w:val="BodyTextFirstIndent"/>
      </w:pPr>
      <w:r w:rsidRPr="000148D7">
        <w:rPr>
          <w:b/>
        </w:rPr>
        <w:t>WHEREAS</w:t>
      </w:r>
      <w:r>
        <w:t xml:space="preserve">, any </w:t>
      </w:r>
      <w:r w:rsidR="00FD18D1">
        <w:t>capitalized</w:t>
      </w:r>
      <w:r>
        <w:t xml:space="preserve"> terms used in this Ordinance if not defined herein shall have their meaning as set forth in the Program Guidelines; and </w:t>
      </w:r>
    </w:p>
    <w:p w14:paraId="0A45F584" w14:textId="514F622A" w:rsidR="0062020B" w:rsidRDefault="006E767C" w:rsidP="0057206C">
      <w:pPr>
        <w:pStyle w:val="BodyTextFirstIndent"/>
      </w:pPr>
      <w:r w:rsidRPr="006E767C">
        <w:rPr>
          <w:b/>
          <w:bCs/>
        </w:rPr>
        <w:t>WHEREAS,</w:t>
      </w:r>
      <w:r>
        <w:t xml:space="preserve"> </w:t>
      </w:r>
      <w:r w:rsidR="00081558">
        <w:t xml:space="preserve">pursuant to </w:t>
      </w:r>
      <w:r>
        <w:t>the Act</w:t>
      </w:r>
      <w:r w:rsidR="00217A7E">
        <w:t xml:space="preserve"> and the </w:t>
      </w:r>
      <w:r w:rsidR="00BF3466">
        <w:t xml:space="preserve">Program </w:t>
      </w:r>
      <w:r w:rsidR="00217A7E">
        <w:t>Guidelines</w:t>
      </w:r>
      <w:r w:rsidR="00081558">
        <w:t xml:space="preserve">, </w:t>
      </w:r>
      <w:r w:rsidR="00992275" w:rsidRPr="00FA4C20">
        <w:t xml:space="preserve">municipalities </w:t>
      </w:r>
      <w:r w:rsidR="00081558">
        <w:t>may</w:t>
      </w:r>
      <w:r w:rsidR="00992275" w:rsidRPr="00FA4C20">
        <w:t xml:space="preserve"> </w:t>
      </w:r>
      <w:bookmarkStart w:id="1" w:name="_DV_C9"/>
      <w:r w:rsidR="00992275" w:rsidRPr="00FA4C20">
        <w:rPr>
          <w:rStyle w:val="DeltaViewInsertion"/>
          <w:color w:val="auto"/>
          <w:u w:val="none"/>
        </w:rPr>
        <w:t>“</w:t>
      </w:r>
      <w:bookmarkStart w:id="2" w:name="_DV_M12"/>
      <w:bookmarkEnd w:id="1"/>
      <w:bookmarkEnd w:id="2"/>
      <w:r w:rsidR="00992275" w:rsidRPr="00FA4C20">
        <w:t>opt</w:t>
      </w:r>
      <w:r w:rsidR="00DC620A">
        <w:t xml:space="preserve"> </w:t>
      </w:r>
      <w:r w:rsidR="00992275" w:rsidRPr="00FA4C20">
        <w:t>in</w:t>
      </w:r>
      <w:bookmarkStart w:id="3" w:name="_DV_C10"/>
      <w:r w:rsidR="00992275" w:rsidRPr="00FA4C20">
        <w:rPr>
          <w:rStyle w:val="DeltaViewInsertion"/>
          <w:color w:val="auto"/>
          <w:u w:val="none"/>
        </w:rPr>
        <w:t>”</w:t>
      </w:r>
      <w:bookmarkStart w:id="4" w:name="_DV_M13"/>
      <w:bookmarkEnd w:id="3"/>
      <w:bookmarkEnd w:id="4"/>
      <w:r w:rsidR="00992275" w:rsidRPr="00FA4C20">
        <w:t xml:space="preserve"> to the Garden State C-PACE </w:t>
      </w:r>
      <w:bookmarkStart w:id="5" w:name="_DV_C12"/>
      <w:r w:rsidR="00992275" w:rsidRPr="00FA4C20">
        <w:rPr>
          <w:rStyle w:val="DeltaViewInsertion"/>
          <w:color w:val="auto"/>
          <w:u w:val="none"/>
        </w:rPr>
        <w:t>Program</w:t>
      </w:r>
      <w:bookmarkEnd w:id="5"/>
      <w:r w:rsidR="00992275" w:rsidRPr="00FA4C20">
        <w:t xml:space="preserve"> to facilitate the </w:t>
      </w:r>
      <w:bookmarkStart w:id="6" w:name="_DV_C14"/>
      <w:r w:rsidR="00DB4754" w:rsidRPr="008C4ABC">
        <w:t xml:space="preserve">Direct </w:t>
      </w:r>
      <w:r w:rsidR="00992275" w:rsidRPr="008C4ABC">
        <w:rPr>
          <w:rStyle w:val="DeltaViewInsertion"/>
          <w:color w:val="auto"/>
          <w:u w:val="none"/>
        </w:rPr>
        <w:t>Financing</w:t>
      </w:r>
      <w:r w:rsidR="00992275" w:rsidRPr="00FA4C20">
        <w:rPr>
          <w:rStyle w:val="DeltaViewInsertion"/>
          <w:color w:val="auto"/>
          <w:u w:val="none"/>
        </w:rPr>
        <w:t xml:space="preserve"> </w:t>
      </w:r>
      <w:bookmarkEnd w:id="6"/>
      <w:r w:rsidR="00992275" w:rsidRPr="00FA4C20">
        <w:t xml:space="preserve">of C-PACE </w:t>
      </w:r>
      <w:bookmarkStart w:id="7" w:name="_DV_C16"/>
      <w:r w:rsidR="00992275" w:rsidRPr="00FA4C20">
        <w:rPr>
          <w:rStyle w:val="DeltaViewInsertion"/>
          <w:color w:val="auto"/>
          <w:u w:val="none"/>
        </w:rPr>
        <w:t>Projects</w:t>
      </w:r>
      <w:bookmarkStart w:id="8" w:name="_DV_M16"/>
      <w:bookmarkEnd w:id="7"/>
      <w:bookmarkEnd w:id="8"/>
      <w:r w:rsidR="00992275" w:rsidRPr="00FA4C20">
        <w:t>; and</w:t>
      </w:r>
    </w:p>
    <w:p w14:paraId="38E88A4B" w14:textId="1A782023" w:rsidR="0062020B" w:rsidRDefault="00E65060" w:rsidP="0057206C">
      <w:pPr>
        <w:pStyle w:val="BodyTextFirstIndent"/>
      </w:pPr>
      <w:r w:rsidRPr="00FA4C20">
        <w:rPr>
          <w:b/>
          <w:bCs/>
        </w:rPr>
        <w:t>WHEREAS,</w:t>
      </w:r>
      <w:r w:rsidRPr="00FA4C20">
        <w:t xml:space="preserve"> </w:t>
      </w:r>
      <w:r w:rsidR="001146A2" w:rsidRPr="00FA4C20">
        <w:t xml:space="preserve">in order to </w:t>
      </w:r>
      <w:bookmarkStart w:id="9" w:name="_DV_C18"/>
      <w:r w:rsidR="004A3981">
        <w:t>participate in the</w:t>
      </w:r>
      <w:bookmarkStart w:id="10" w:name="_DV_C19"/>
      <w:bookmarkEnd w:id="9"/>
      <w:r w:rsidR="004A3981" w:rsidRPr="004A3981">
        <w:t xml:space="preserve"> </w:t>
      </w:r>
      <w:r w:rsidR="004A3981" w:rsidRPr="00FA4C20">
        <w:t xml:space="preserve">Garden State C-PACE </w:t>
      </w:r>
      <w:r w:rsidR="004A3981" w:rsidRPr="00FA4C20">
        <w:rPr>
          <w:rStyle w:val="DeltaViewInsertion"/>
          <w:color w:val="auto"/>
          <w:u w:val="none"/>
        </w:rPr>
        <w:t>Program</w:t>
      </w:r>
      <w:r w:rsidR="001146A2" w:rsidRPr="00FA4C20">
        <w:rPr>
          <w:rStyle w:val="DeltaViewInsertion"/>
          <w:color w:val="auto"/>
          <w:u w:val="none"/>
        </w:rPr>
        <w:t>,</w:t>
      </w:r>
      <w:bookmarkStart w:id="11" w:name="_DV_M20"/>
      <w:bookmarkEnd w:id="10"/>
      <w:bookmarkEnd w:id="11"/>
      <w:r w:rsidR="001146A2" w:rsidRPr="00FA4C20">
        <w:t xml:space="preserve"> a municipality must adopt an </w:t>
      </w:r>
      <w:r w:rsidR="004A3981">
        <w:t xml:space="preserve">opt-in </w:t>
      </w:r>
      <w:r w:rsidR="001146A2" w:rsidRPr="00FA4C20">
        <w:t xml:space="preserve">ordinance authorizing it to enter into a Garden State </w:t>
      </w:r>
      <w:bookmarkStart w:id="12" w:name="_DV_C23"/>
      <w:r w:rsidR="001146A2" w:rsidRPr="00FA4C20">
        <w:rPr>
          <w:rStyle w:val="DeltaViewInsertion"/>
          <w:color w:val="auto"/>
          <w:u w:val="none"/>
        </w:rPr>
        <w:t xml:space="preserve">Program Agreement </w:t>
      </w:r>
      <w:bookmarkStart w:id="13" w:name="_DV_M22"/>
      <w:bookmarkEnd w:id="12"/>
      <w:bookmarkEnd w:id="13"/>
      <w:r w:rsidR="001146A2" w:rsidRPr="00FA4C20">
        <w:t xml:space="preserve">with the </w:t>
      </w:r>
      <w:bookmarkStart w:id="14" w:name="_DV_M23"/>
      <w:bookmarkEnd w:id="14"/>
      <w:r w:rsidR="0015298B">
        <w:t>Authority</w:t>
      </w:r>
      <w:r w:rsidR="004C05F3">
        <w:t>;</w:t>
      </w:r>
      <w:bookmarkStart w:id="15" w:name="_DV_M24"/>
      <w:bookmarkEnd w:id="15"/>
      <w:r w:rsidR="001146A2" w:rsidRPr="00FA4C20">
        <w:t xml:space="preserve"> and</w:t>
      </w:r>
    </w:p>
    <w:p w14:paraId="4C0E21B5" w14:textId="085A1267" w:rsidR="006A4311" w:rsidRDefault="001146A2" w:rsidP="0057206C">
      <w:pPr>
        <w:pStyle w:val="BodyTextFirstIndent"/>
      </w:pPr>
      <w:r w:rsidRPr="00FA4C20">
        <w:rPr>
          <w:b/>
          <w:bCs/>
        </w:rPr>
        <w:t>WHEREAS,</w:t>
      </w:r>
      <w:r w:rsidRPr="00FA4C20">
        <w:t xml:space="preserve"> in compliance with the Act</w:t>
      </w:r>
      <w:bookmarkStart w:id="16" w:name="_DV_C27"/>
      <w:r w:rsidRPr="00FA4C20">
        <w:t xml:space="preserve"> </w:t>
      </w:r>
      <w:r w:rsidR="00217A7E">
        <w:t xml:space="preserve">and the </w:t>
      </w:r>
      <w:r w:rsidR="00BF3466">
        <w:t xml:space="preserve">Program </w:t>
      </w:r>
      <w:r w:rsidR="00217A7E">
        <w:t xml:space="preserve">Guidelines, </w:t>
      </w:r>
      <w:r w:rsidRPr="00FA4C20">
        <w:t>and</w:t>
      </w:r>
      <w:bookmarkStart w:id="17" w:name="_DV_M26"/>
      <w:bookmarkEnd w:id="16"/>
      <w:bookmarkEnd w:id="17"/>
      <w:r w:rsidRPr="00FA4C20">
        <w:t xml:space="preserve"> in order to </w:t>
      </w:r>
      <w:bookmarkStart w:id="18" w:name="_DV_C29"/>
      <w:r w:rsidR="00E104DD">
        <w:t>facilitate</w:t>
      </w:r>
      <w:r w:rsidR="006A4311">
        <w:t xml:space="preserve"> </w:t>
      </w:r>
      <w:r w:rsidR="00DB4754" w:rsidRPr="004C05F3">
        <w:t xml:space="preserve">Direct </w:t>
      </w:r>
      <w:r w:rsidRPr="004C05F3">
        <w:t>Financ</w:t>
      </w:r>
      <w:r w:rsidR="006A4311" w:rsidRPr="004C05F3">
        <w:t>ing</w:t>
      </w:r>
      <w:r w:rsidRPr="00FA4C20">
        <w:t xml:space="preserve"> </w:t>
      </w:r>
      <w:r w:rsidR="006A4311">
        <w:t xml:space="preserve">pursuant to </w:t>
      </w:r>
      <w:r w:rsidRPr="00FA4C20">
        <w:t>the Garden State C-PACE Program,</w:t>
      </w:r>
      <w:bookmarkStart w:id="19" w:name="_DV_M27"/>
      <w:bookmarkEnd w:id="18"/>
      <w:bookmarkEnd w:id="19"/>
      <w:r w:rsidRPr="00FA4C20">
        <w:t xml:space="preserve"> </w:t>
      </w:r>
      <w:r w:rsidR="00394CD5">
        <w:t xml:space="preserve">this </w:t>
      </w:r>
      <w:r w:rsidR="00394CD5" w:rsidRPr="00670D9D">
        <w:t>Ordinance</w:t>
      </w:r>
      <w:r w:rsidRPr="00FA4C20">
        <w:t xml:space="preserve"> authorizes the creation of </w:t>
      </w:r>
      <w:r w:rsidR="00312EE0">
        <w:t>C-PACE A</w:t>
      </w:r>
      <w:r w:rsidRPr="00FA4C20">
        <w:t>ssessment</w:t>
      </w:r>
      <w:r w:rsidR="006A4311">
        <w:t>s</w:t>
      </w:r>
      <w:r w:rsidRPr="00FA4C20">
        <w:t xml:space="preserve"> to be imposed on </w:t>
      </w:r>
      <w:r w:rsidR="0015298B">
        <w:t xml:space="preserve">Eligible </w:t>
      </w:r>
      <w:r w:rsidR="00A20963">
        <w:t>P</w:t>
      </w:r>
      <w:r w:rsidRPr="00FA4C20">
        <w:t>roperties</w:t>
      </w:r>
      <w:r w:rsidR="006A4311">
        <w:t xml:space="preserve"> located within the Municipality</w:t>
      </w:r>
      <w:r w:rsidR="00A20963">
        <w:t>,</w:t>
      </w:r>
      <w:r w:rsidRPr="00FA4C20">
        <w:t xml:space="preserve"> </w:t>
      </w:r>
      <w:r w:rsidR="006A4311">
        <w:t xml:space="preserve">at the request of </w:t>
      </w:r>
      <w:r w:rsidR="00E104DD">
        <w:t xml:space="preserve">their </w:t>
      </w:r>
      <w:r w:rsidR="008C12F1">
        <w:t xml:space="preserve">Eligible </w:t>
      </w:r>
      <w:r w:rsidR="00A20963">
        <w:t>O</w:t>
      </w:r>
      <w:r w:rsidR="006A4311">
        <w:t>wners; and</w:t>
      </w:r>
    </w:p>
    <w:p w14:paraId="552FFB03" w14:textId="7B42A91A" w:rsidR="0062020B" w:rsidRDefault="00A20963" w:rsidP="0057206C">
      <w:pPr>
        <w:pStyle w:val="BodyTextFirstIndent"/>
      </w:pPr>
      <w:r w:rsidRPr="00FA4C20">
        <w:rPr>
          <w:b/>
          <w:bCs/>
        </w:rPr>
        <w:t>WHEREAS,</w:t>
      </w:r>
      <w:r w:rsidRPr="00FA4C20">
        <w:t xml:space="preserve"> </w:t>
      </w:r>
      <w:r>
        <w:t>pursuant to the Act</w:t>
      </w:r>
      <w:r w:rsidR="00217A7E">
        <w:t xml:space="preserve"> and the </w:t>
      </w:r>
      <w:r w:rsidR="00BF3466">
        <w:t xml:space="preserve">Program </w:t>
      </w:r>
      <w:r w:rsidR="00217A7E">
        <w:t>Guidelines</w:t>
      </w:r>
      <w:r>
        <w:t xml:space="preserve">, a C-PACE Assessment </w:t>
      </w:r>
      <w:r w:rsidR="001146A2" w:rsidRPr="00FA4C20">
        <w:t xml:space="preserve">shall be considered a </w:t>
      </w:r>
      <w:bookmarkStart w:id="20" w:name="_DV_C32"/>
      <w:r w:rsidR="001146A2" w:rsidRPr="00FA4C20">
        <w:t xml:space="preserve">single, continuous </w:t>
      </w:r>
      <w:bookmarkStart w:id="21" w:name="_DV_M29"/>
      <w:bookmarkEnd w:id="20"/>
      <w:bookmarkEnd w:id="21"/>
      <w:r w:rsidR="001146A2" w:rsidRPr="00FA4C20">
        <w:t xml:space="preserve">first lien, paramount to all </w:t>
      </w:r>
      <w:bookmarkStart w:id="22" w:name="_DV_C34"/>
      <w:r w:rsidR="001146A2" w:rsidRPr="00217A7E">
        <w:t>prior</w:t>
      </w:r>
      <w:r w:rsidR="001146A2" w:rsidRPr="00FA4C20">
        <w:t xml:space="preserve"> or subsequent alienations</w:t>
      </w:r>
      <w:bookmarkStart w:id="23" w:name="_DV_M30"/>
      <w:bookmarkEnd w:id="22"/>
      <w:bookmarkEnd w:id="23"/>
      <w:r w:rsidR="001146A2" w:rsidRPr="00FA4C20">
        <w:t xml:space="preserve"> and</w:t>
      </w:r>
      <w:bookmarkStart w:id="24" w:name="_DV_C35"/>
      <w:r w:rsidR="001146A2" w:rsidRPr="00FA4C20">
        <w:t xml:space="preserve"> descents or</w:t>
      </w:r>
      <w:bookmarkStart w:id="25" w:name="_DV_M31"/>
      <w:bookmarkEnd w:id="24"/>
      <w:bookmarkEnd w:id="25"/>
      <w:r w:rsidR="001146A2" w:rsidRPr="00FA4C20">
        <w:t xml:space="preserve"> encumbrances </w:t>
      </w:r>
      <w:bookmarkStart w:id="26" w:name="_DV_C37"/>
      <w:r w:rsidR="001146A2" w:rsidRPr="00FA4C20">
        <w:t>thereon, except</w:t>
      </w:r>
      <w:bookmarkStart w:id="27" w:name="_DV_M32"/>
      <w:bookmarkEnd w:id="26"/>
      <w:bookmarkEnd w:id="27"/>
      <w:r w:rsidR="001146A2" w:rsidRPr="00FA4C20">
        <w:t xml:space="preserve"> subsequent taxes, charges or assessments</w:t>
      </w:r>
      <w:r>
        <w:t>, and such lien shall not be</w:t>
      </w:r>
      <w:r w:rsidRPr="00A20963">
        <w:t xml:space="preserve"> extinguished by the Municipality’s </w:t>
      </w:r>
      <w:r w:rsidRPr="00217A7E">
        <w:rPr>
          <w:i/>
          <w:iCs/>
        </w:rPr>
        <w:t>in rem</w:t>
      </w:r>
      <w:r w:rsidRPr="00A20963">
        <w:t xml:space="preserve"> foreclosure proceedings</w:t>
      </w:r>
      <w:r w:rsidR="001146A2" w:rsidRPr="00FA4C20">
        <w:t>; and</w:t>
      </w:r>
    </w:p>
    <w:p w14:paraId="2CBD8F43" w14:textId="647B6866" w:rsidR="0062020B" w:rsidRDefault="003F588C" w:rsidP="0057206C">
      <w:pPr>
        <w:pStyle w:val="BodyTextFirstIndent"/>
      </w:pPr>
      <w:r w:rsidRPr="00FA4C20">
        <w:rPr>
          <w:b/>
          <w:bCs/>
        </w:rPr>
        <w:lastRenderedPageBreak/>
        <w:t>WHEREAS,</w:t>
      </w:r>
      <w:r w:rsidRPr="00FA4C20">
        <w:t xml:space="preserve"> </w:t>
      </w:r>
      <w:r w:rsidR="00815CFB">
        <w:t>pursuant to the Act</w:t>
      </w:r>
      <w:r w:rsidR="00217A7E">
        <w:t xml:space="preserve"> and the </w:t>
      </w:r>
      <w:r w:rsidR="00BF3466">
        <w:t xml:space="preserve">Program </w:t>
      </w:r>
      <w:r w:rsidR="00217A7E">
        <w:t>Guidelines</w:t>
      </w:r>
      <w:r w:rsidR="00815CFB">
        <w:t xml:space="preserve">, </w:t>
      </w:r>
      <w:r w:rsidRPr="00FA4C20">
        <w:t xml:space="preserve">a C-PACE </w:t>
      </w:r>
      <w:r w:rsidR="00A20963">
        <w:t xml:space="preserve">Assessment </w:t>
      </w:r>
      <w:r w:rsidR="00A20963" w:rsidRPr="00A20963">
        <w:t>shall be treated as a municipal lien rather than a contractual lien for all purposes of law</w:t>
      </w:r>
      <w:r w:rsidR="00E65060" w:rsidRPr="00FA4C20">
        <w:t>; and</w:t>
      </w:r>
    </w:p>
    <w:p w14:paraId="7F2DC9C3" w14:textId="6ECEABBE" w:rsidR="0062020B" w:rsidRDefault="00852BC5" w:rsidP="0057206C">
      <w:pPr>
        <w:pStyle w:val="BodyTextFirstIndent"/>
      </w:pPr>
      <w:r w:rsidRPr="00FA4C20">
        <w:rPr>
          <w:b/>
          <w:bCs/>
        </w:rPr>
        <w:t>WHEREAS,</w:t>
      </w:r>
      <w:r w:rsidRPr="00FA4C20">
        <w:t xml:space="preserve"> </w:t>
      </w:r>
      <w:r w:rsidR="00312EE0">
        <w:t>a</w:t>
      </w:r>
      <w:r w:rsidR="00312EE0" w:rsidRPr="00FA4C20">
        <w:t xml:space="preserve"> </w:t>
      </w:r>
      <w:r w:rsidR="00312EE0">
        <w:t>C-PACE</w:t>
      </w:r>
      <w:r w:rsidR="00312EE0" w:rsidRPr="00FA4C20">
        <w:t xml:space="preserve"> </w:t>
      </w:r>
      <w:r w:rsidR="00312EE0">
        <w:t>A</w:t>
      </w:r>
      <w:r w:rsidR="00312EE0" w:rsidRPr="00FA4C20">
        <w:t xml:space="preserve">ssessment </w:t>
      </w:r>
      <w:r w:rsidR="00A20963">
        <w:t>shall be</w:t>
      </w:r>
      <w:r w:rsidR="00312EE0" w:rsidRPr="00FA4C20">
        <w:t xml:space="preserve"> </w:t>
      </w:r>
      <w:r w:rsidRPr="00FA4C20">
        <w:t>entered into voluntarily by a</w:t>
      </w:r>
      <w:r w:rsidR="007E6410">
        <w:t>n</w:t>
      </w:r>
      <w:r w:rsidRPr="00FA4C20">
        <w:t xml:space="preserve"> </w:t>
      </w:r>
      <w:bookmarkStart w:id="28" w:name="_DV_C39"/>
      <w:r w:rsidR="008C12F1">
        <w:t xml:space="preserve">Eligible </w:t>
      </w:r>
      <w:r w:rsidRPr="00A20129">
        <w:t>Owner</w:t>
      </w:r>
      <w:bookmarkStart w:id="29" w:name="_DV_M35"/>
      <w:bookmarkEnd w:id="28"/>
      <w:bookmarkEnd w:id="29"/>
      <w:r w:rsidR="007E6410">
        <w:t xml:space="preserve"> </w:t>
      </w:r>
      <w:r w:rsidRPr="00FA4C20">
        <w:t xml:space="preserve">to </w:t>
      </w:r>
      <w:bookmarkStart w:id="30" w:name="_DV_C41"/>
      <w:r w:rsidR="00A20963">
        <w:t xml:space="preserve">facilitate the </w:t>
      </w:r>
      <w:r w:rsidR="00DB4754">
        <w:t xml:space="preserve">Direct </w:t>
      </w:r>
      <w:r w:rsidRPr="00FA4C20">
        <w:t>Financ</w:t>
      </w:r>
      <w:r w:rsidR="00A20963">
        <w:t xml:space="preserve">ing of </w:t>
      </w:r>
      <w:r w:rsidRPr="00FA4C20">
        <w:t xml:space="preserve">a C-PACE Project </w:t>
      </w:r>
      <w:bookmarkEnd w:id="30"/>
      <w:r w:rsidR="00623507">
        <w:t xml:space="preserve">with </w:t>
      </w:r>
      <w:r w:rsidR="00CB2AEE">
        <w:t>a loan from</w:t>
      </w:r>
      <w:r w:rsidRPr="00FA4C20">
        <w:t xml:space="preserve"> a </w:t>
      </w:r>
      <w:bookmarkStart w:id="31" w:name="_DV_C43"/>
      <w:r w:rsidR="00BC2026">
        <w:t xml:space="preserve">Qualified </w:t>
      </w:r>
      <w:r w:rsidRPr="00FA4C20">
        <w:t>Capital Provider</w:t>
      </w:r>
      <w:bookmarkStart w:id="32" w:name="_DV_M37"/>
      <w:bookmarkEnd w:id="31"/>
      <w:bookmarkEnd w:id="32"/>
      <w:r w:rsidR="00E104DD">
        <w:t xml:space="preserve">, the repayment of which is </w:t>
      </w:r>
      <w:r w:rsidR="00CB2AEE">
        <w:t>made by way of</w:t>
      </w:r>
      <w:r w:rsidR="00E104DD">
        <w:t xml:space="preserve"> </w:t>
      </w:r>
      <w:r w:rsidR="00CB2AEE">
        <w:t>the</w:t>
      </w:r>
      <w:r w:rsidR="00E104DD">
        <w:t xml:space="preserve"> C-PACE Assessment on the </w:t>
      </w:r>
      <w:r w:rsidR="00390A0E">
        <w:t xml:space="preserve">Eligible </w:t>
      </w:r>
      <w:r w:rsidR="00E104DD">
        <w:t xml:space="preserve">Property on which the C-PACE Project </w:t>
      </w:r>
      <w:r w:rsidR="00CB2AEE">
        <w:t xml:space="preserve">is </w:t>
      </w:r>
      <w:r w:rsidR="00815CFB">
        <w:t xml:space="preserve">or will be </w:t>
      </w:r>
      <w:r w:rsidR="00CB2AEE">
        <w:t>located</w:t>
      </w:r>
      <w:r w:rsidR="00E104DD">
        <w:rPr>
          <w:color w:val="000000"/>
          <w:sz w:val="20"/>
          <w:szCs w:val="20"/>
        </w:rPr>
        <w:t>;</w:t>
      </w:r>
      <w:r w:rsidRPr="00FA4C20">
        <w:t xml:space="preserve"> and</w:t>
      </w:r>
    </w:p>
    <w:p w14:paraId="1AA24889" w14:textId="57984EE0" w:rsidR="0062020B" w:rsidRDefault="00852BC5" w:rsidP="0057206C">
      <w:pPr>
        <w:pStyle w:val="BodyTextFirstIndent"/>
      </w:pPr>
      <w:bookmarkStart w:id="33" w:name="_DV_M38"/>
      <w:bookmarkEnd w:id="33"/>
      <w:r w:rsidRPr="00FA4C20">
        <w:rPr>
          <w:b/>
          <w:bCs/>
        </w:rPr>
        <w:t>WHEREAS,</w:t>
      </w:r>
      <w:r w:rsidRPr="00FA4C20">
        <w:t xml:space="preserve"> opting</w:t>
      </w:r>
      <w:r w:rsidR="004A2066">
        <w:t>-</w:t>
      </w:r>
      <w:r w:rsidRPr="00FA4C20">
        <w:t>in</w:t>
      </w:r>
      <w:r w:rsidR="00CB2AEE">
        <w:t xml:space="preserve"> to the </w:t>
      </w:r>
      <w:r w:rsidR="00CB2AEE" w:rsidRPr="00FA4C20">
        <w:t xml:space="preserve">Garden State C-PACE Program </w:t>
      </w:r>
      <w:r w:rsidRPr="00FA4C20">
        <w:t xml:space="preserve">is in the best interests of the </w:t>
      </w:r>
      <w:bookmarkStart w:id="34" w:name="_DV_C45"/>
      <w:r w:rsidRPr="00FA4C20">
        <w:t>health, safety,</w:t>
      </w:r>
      <w:bookmarkStart w:id="35" w:name="_DV_M39"/>
      <w:bookmarkEnd w:id="34"/>
      <w:bookmarkEnd w:id="35"/>
      <w:r w:rsidRPr="00FA4C20">
        <w:t xml:space="preserve"> and </w:t>
      </w:r>
      <w:bookmarkStart w:id="36" w:name="_DV_C47"/>
      <w:r w:rsidRPr="00FA4C20">
        <w:t>welfare</w:t>
      </w:r>
      <w:bookmarkStart w:id="37" w:name="_DV_M40"/>
      <w:bookmarkEnd w:id="36"/>
      <w:bookmarkEnd w:id="37"/>
      <w:r w:rsidRPr="00FA4C20">
        <w:t xml:space="preserve"> of </w:t>
      </w:r>
      <w:r w:rsidR="0015298B">
        <w:t>the Municipality</w:t>
      </w:r>
      <w:bookmarkStart w:id="38" w:name="_DV_M41"/>
      <w:bookmarkEnd w:id="38"/>
      <w:r w:rsidRPr="00FA4C20">
        <w:t xml:space="preserve"> and will generate more economic opportunities for citizens, property owners</w:t>
      </w:r>
      <w:bookmarkStart w:id="39" w:name="_DV_C48"/>
      <w:r w:rsidRPr="00FA4C20">
        <w:t>,</w:t>
      </w:r>
      <w:bookmarkStart w:id="40" w:name="_DV_M42"/>
      <w:bookmarkEnd w:id="39"/>
      <w:bookmarkEnd w:id="40"/>
      <w:r w:rsidRPr="00FA4C20">
        <w:t xml:space="preserve"> and commercial businesses alike; and</w:t>
      </w:r>
    </w:p>
    <w:p w14:paraId="5EC56BA3" w14:textId="1A450ACE" w:rsidR="0062020B" w:rsidRDefault="00852BC5" w:rsidP="0057206C">
      <w:pPr>
        <w:pStyle w:val="BodyTextFirstIndent"/>
      </w:pPr>
      <w:bookmarkStart w:id="41" w:name="_DV_M43"/>
      <w:bookmarkEnd w:id="41"/>
      <w:r w:rsidRPr="00FA4C20">
        <w:rPr>
          <w:b/>
          <w:bCs/>
        </w:rPr>
        <w:t>WHEREAS,</w:t>
      </w:r>
      <w:r w:rsidRPr="00FA4C20">
        <w:t xml:space="preserve"> </w:t>
      </w:r>
      <w:r w:rsidR="0015298B">
        <w:t>the Municipality</w:t>
      </w:r>
      <w:bookmarkStart w:id="42" w:name="_DV_C49"/>
      <w:r w:rsidRPr="00FA4C20">
        <w:t>,</w:t>
      </w:r>
      <w:bookmarkStart w:id="43" w:name="_DV_M44"/>
      <w:bookmarkEnd w:id="42"/>
      <w:bookmarkEnd w:id="43"/>
      <w:r w:rsidRPr="00FA4C20">
        <w:t xml:space="preserve"> pursuant to the Act</w:t>
      </w:r>
      <w:r w:rsidR="00217A7E">
        <w:t xml:space="preserve"> and the</w:t>
      </w:r>
      <w:r w:rsidR="008763A3">
        <w:t xml:space="preserve"> </w:t>
      </w:r>
      <w:r w:rsidR="008763A3" w:rsidRPr="00D835CF">
        <w:rPr>
          <w:color w:val="000000"/>
        </w:rPr>
        <w:t>Garden State C-PACE Program Guidelines</w:t>
      </w:r>
      <w:r w:rsidR="008763A3">
        <w:rPr>
          <w:color w:val="000000"/>
        </w:rPr>
        <w:t xml:space="preserve"> and Supplemental Guidelines, as may be amended from time to time</w:t>
      </w:r>
      <w:r w:rsidR="008763A3" w:rsidRPr="00D835CF">
        <w:rPr>
          <w:color w:val="000000"/>
        </w:rPr>
        <w:t xml:space="preserve"> (</w:t>
      </w:r>
      <w:r w:rsidR="008763A3">
        <w:rPr>
          <w:color w:val="000000"/>
        </w:rPr>
        <w:t xml:space="preserve">collectively </w:t>
      </w:r>
      <w:r w:rsidR="008763A3" w:rsidRPr="00D835CF">
        <w:rPr>
          <w:color w:val="000000"/>
        </w:rPr>
        <w:t>the “Program Guidelines”)</w:t>
      </w:r>
      <w:r w:rsidRPr="00FA4C20">
        <w:t xml:space="preserve">, does hereby declare its commitment to </w:t>
      </w:r>
      <w:bookmarkStart w:id="44" w:name="_DV_M45"/>
      <w:bookmarkEnd w:id="44"/>
      <w:r w:rsidRPr="00FA4C20">
        <w:t>opt in</w:t>
      </w:r>
      <w:bookmarkStart w:id="45" w:name="_DV_M46"/>
      <w:bookmarkEnd w:id="45"/>
      <w:r w:rsidRPr="00FA4C20">
        <w:t xml:space="preserve"> and participate in the Garden State C-PACE </w:t>
      </w:r>
      <w:bookmarkStart w:id="46" w:name="_DV_C53"/>
      <w:r w:rsidRPr="00FA4C20">
        <w:t>Program</w:t>
      </w:r>
      <w:bookmarkStart w:id="47" w:name="_DV_M47"/>
      <w:bookmarkEnd w:id="46"/>
      <w:bookmarkEnd w:id="47"/>
      <w:r w:rsidRPr="00FA4C20">
        <w:t xml:space="preserve"> and to enter into a Garden State </w:t>
      </w:r>
      <w:bookmarkStart w:id="48" w:name="_DV_C55"/>
      <w:r w:rsidRPr="00FA4C20">
        <w:t>Program Agreement</w:t>
      </w:r>
      <w:bookmarkStart w:id="49" w:name="_DV_M48"/>
      <w:bookmarkEnd w:id="48"/>
      <w:bookmarkEnd w:id="49"/>
      <w:r w:rsidRPr="00FA4C20">
        <w:t xml:space="preserve"> with </w:t>
      </w:r>
      <w:r w:rsidR="00312EE0">
        <w:t xml:space="preserve">the </w:t>
      </w:r>
      <w:r w:rsidRPr="00FA4C20">
        <w:t>Authority; and</w:t>
      </w:r>
    </w:p>
    <w:p w14:paraId="56BF2B13" w14:textId="7355A926" w:rsidR="0062020B" w:rsidRDefault="00852BC5" w:rsidP="0057206C">
      <w:pPr>
        <w:pStyle w:val="BodyTextFirstIndent"/>
      </w:pPr>
      <w:bookmarkStart w:id="50" w:name="_DV_M50"/>
      <w:bookmarkEnd w:id="50"/>
      <w:r w:rsidRPr="00FA4C20">
        <w:rPr>
          <w:b/>
          <w:bCs/>
        </w:rPr>
        <w:t>WHEREAS,</w:t>
      </w:r>
      <w:r w:rsidRPr="00FA4C20">
        <w:t xml:space="preserve"> </w:t>
      </w:r>
      <w:r w:rsidR="0015298B">
        <w:t>the Municipality</w:t>
      </w:r>
      <w:r w:rsidRPr="00FA4C20">
        <w:t xml:space="preserve"> further declares that participating in the Garden State C-PACE </w:t>
      </w:r>
      <w:bookmarkStart w:id="51" w:name="_DV_C58"/>
      <w:r w:rsidRPr="00FA4C20">
        <w:t>Program</w:t>
      </w:r>
      <w:bookmarkStart w:id="52" w:name="_DV_M51"/>
      <w:bookmarkEnd w:id="51"/>
      <w:bookmarkEnd w:id="52"/>
      <w:r w:rsidRPr="00FA4C20">
        <w:t xml:space="preserve"> is a valid public purpose; and</w:t>
      </w:r>
    </w:p>
    <w:p w14:paraId="7EE45017" w14:textId="7BD2F427" w:rsidR="0062020B" w:rsidRDefault="00852BC5" w:rsidP="0057206C">
      <w:pPr>
        <w:pStyle w:val="BodyTextFirstIndent"/>
      </w:pPr>
      <w:bookmarkStart w:id="53" w:name="_DV_M52"/>
      <w:bookmarkEnd w:id="53"/>
      <w:r w:rsidRPr="00FA4C20">
        <w:rPr>
          <w:b/>
          <w:bCs/>
        </w:rPr>
        <w:t>WHEREAS,</w:t>
      </w:r>
      <w:r w:rsidRPr="00FA4C20">
        <w:t xml:space="preserve"> </w:t>
      </w:r>
      <w:r w:rsidR="00291B6B">
        <w:t xml:space="preserve">if and </w:t>
      </w:r>
      <w:r w:rsidR="00DC620A">
        <w:t xml:space="preserve">to the extent </w:t>
      </w:r>
      <w:r w:rsidR="00291B6B">
        <w:t>there is</w:t>
      </w:r>
      <w:r w:rsidRPr="00FA4C20">
        <w:t xml:space="preserve"> any </w:t>
      </w:r>
      <w:r w:rsidR="00291B6B">
        <w:t>inconsistency</w:t>
      </w:r>
      <w:r w:rsidRPr="00FA4C20">
        <w:t xml:space="preserve"> </w:t>
      </w:r>
      <w:r w:rsidR="00BA0DBE">
        <w:t xml:space="preserve">between </w:t>
      </w:r>
      <w:r w:rsidR="00394CD5">
        <w:t>this Ordinance</w:t>
      </w:r>
      <w:r w:rsidR="00BA0DBE">
        <w:t xml:space="preserve"> and the Act</w:t>
      </w:r>
      <w:r w:rsidR="00217A7E">
        <w:t xml:space="preserve"> or </w:t>
      </w:r>
      <w:r w:rsidR="00BF3466">
        <w:t xml:space="preserve">Program </w:t>
      </w:r>
      <w:r w:rsidR="00217A7E">
        <w:t>Guidelines</w:t>
      </w:r>
      <w:r w:rsidR="00DC620A">
        <w:t>,</w:t>
      </w:r>
      <w:r w:rsidRPr="00FA4C20">
        <w:t xml:space="preserve"> </w:t>
      </w:r>
      <w:bookmarkStart w:id="54" w:name="_DV_M55"/>
      <w:bookmarkEnd w:id="54"/>
      <w:r w:rsidR="00394CD5">
        <w:t>this Ordinance</w:t>
      </w:r>
      <w:r w:rsidR="00291B6B" w:rsidRPr="00FA4C20">
        <w:t xml:space="preserve"> shall be construed </w:t>
      </w:r>
      <w:r w:rsidR="000C3A0B">
        <w:t>consistently</w:t>
      </w:r>
      <w:r w:rsidR="00291B6B" w:rsidRPr="00FA4C20">
        <w:t xml:space="preserve"> with the </w:t>
      </w:r>
      <w:r w:rsidR="000C3A0B">
        <w:t xml:space="preserve">provisions and </w:t>
      </w:r>
      <w:r w:rsidR="00291B6B" w:rsidRPr="00FA4C20">
        <w:t xml:space="preserve">requirements of </w:t>
      </w:r>
      <w:bookmarkStart w:id="55" w:name="_DV_M54"/>
      <w:bookmarkEnd w:id="55"/>
      <w:r w:rsidR="00291B6B">
        <w:t>the Act</w:t>
      </w:r>
      <w:bookmarkStart w:id="56" w:name="_DV_M53"/>
      <w:bookmarkEnd w:id="56"/>
      <w:r w:rsidR="00217A7E">
        <w:t xml:space="preserve"> and the </w:t>
      </w:r>
      <w:r w:rsidR="00BF3466">
        <w:t xml:space="preserve">Program </w:t>
      </w:r>
      <w:r w:rsidR="00217A7E">
        <w:t>Guidelines</w:t>
      </w:r>
      <w:r w:rsidR="001A063A">
        <w:t xml:space="preserve"> and in case of conflict the Act and the Program Guidelines shall control</w:t>
      </w:r>
      <w:r w:rsidRPr="00FA4C20">
        <w:t>.</w:t>
      </w:r>
    </w:p>
    <w:p w14:paraId="17E17A8B" w14:textId="3DF23FAF" w:rsidR="0062020B" w:rsidRDefault="00F511F9" w:rsidP="0057206C">
      <w:pPr>
        <w:pStyle w:val="BodyTextFirstIndent"/>
      </w:pPr>
      <w:r w:rsidRPr="00FA4C20">
        <w:rPr>
          <w:b/>
          <w:bCs/>
        </w:rPr>
        <w:t>NOW, THEREFORE BE IT ORDAINED</w:t>
      </w:r>
      <w:r w:rsidRPr="00FA4C20">
        <w:t xml:space="preserve">, by the governing body of </w:t>
      </w:r>
      <w:r w:rsidR="00A36944">
        <w:t>the Municipality</w:t>
      </w:r>
      <w:r w:rsidRPr="00FA4C20">
        <w:t xml:space="preserve"> as follows:</w:t>
      </w:r>
    </w:p>
    <w:p w14:paraId="4026E776" w14:textId="77777777" w:rsidR="00522BFE" w:rsidRPr="00FA4C20" w:rsidRDefault="00522BFE" w:rsidP="0008483F">
      <w:pPr>
        <w:pStyle w:val="Heading2"/>
      </w:pPr>
      <w:r w:rsidRPr="00FA4C20">
        <w:t>Scope and Purpose</w:t>
      </w:r>
      <w:r w:rsidR="00E9646E">
        <w:t xml:space="preserve">; Approval of </w:t>
      </w:r>
      <w:r w:rsidR="00B41153">
        <w:t xml:space="preserve">Certain </w:t>
      </w:r>
      <w:r w:rsidR="00E9646E">
        <w:t xml:space="preserve">C-PACE </w:t>
      </w:r>
      <w:r w:rsidR="00AF32A5">
        <w:t xml:space="preserve">Project </w:t>
      </w:r>
      <w:r w:rsidR="00E9646E">
        <w:t>Documents</w:t>
      </w:r>
    </w:p>
    <w:p w14:paraId="2F8A5FDA" w14:textId="1181E33C" w:rsidR="0062020B" w:rsidRDefault="00522BFE" w:rsidP="00815CFB">
      <w:pPr>
        <w:pStyle w:val="Heading3"/>
        <w:tabs>
          <w:tab w:val="left" w:pos="1440"/>
        </w:tabs>
        <w:ind w:left="0" w:firstLine="1440"/>
      </w:pPr>
      <w:bookmarkStart w:id="57" w:name="_DV_M60"/>
      <w:bookmarkEnd w:id="57"/>
      <w:r w:rsidRPr="00FA4C20">
        <w:t xml:space="preserve">Pursuant to </w:t>
      </w:r>
      <w:r w:rsidR="002B729D">
        <w:t>the Act</w:t>
      </w:r>
      <w:bookmarkStart w:id="58" w:name="_DV_C67"/>
      <w:r w:rsidRPr="00FA4C20">
        <w:t>,</w:t>
      </w:r>
      <w:bookmarkStart w:id="59" w:name="_DV_M61"/>
      <w:bookmarkEnd w:id="58"/>
      <w:bookmarkEnd w:id="59"/>
      <w:r w:rsidRPr="00FA4C20">
        <w:t xml:space="preserve"> </w:t>
      </w:r>
      <w:r w:rsidR="00394CD5">
        <w:t>this Ordinance</w:t>
      </w:r>
      <w:r w:rsidRPr="00FA4C20">
        <w:t xml:space="preserve"> shall </w:t>
      </w:r>
      <w:r w:rsidR="00001F4B">
        <w:t>constitute</w:t>
      </w:r>
      <w:r w:rsidRPr="00FA4C20">
        <w:t xml:space="preserve"> the </w:t>
      </w:r>
      <w:r w:rsidR="00A36944">
        <w:t xml:space="preserve">Municipality’s </w:t>
      </w:r>
      <w:bookmarkStart w:id="60" w:name="_DV_C68"/>
      <w:r w:rsidRPr="00FA4C20">
        <w:t>“</w:t>
      </w:r>
      <w:bookmarkStart w:id="61" w:name="_DV_M62"/>
      <w:bookmarkEnd w:id="60"/>
      <w:bookmarkEnd w:id="61"/>
      <w:r w:rsidRPr="00FA4C20">
        <w:t>opt-in</w:t>
      </w:r>
      <w:bookmarkStart w:id="62" w:name="_DV_C69"/>
      <w:r w:rsidRPr="00FA4C20">
        <w:t>”</w:t>
      </w:r>
      <w:bookmarkStart w:id="63" w:name="_DV_M63"/>
      <w:bookmarkEnd w:id="62"/>
      <w:bookmarkEnd w:id="63"/>
      <w:r w:rsidRPr="00FA4C20">
        <w:t xml:space="preserve"> ordinance that</w:t>
      </w:r>
      <w:r w:rsidR="00670D9D">
        <w:t xml:space="preserve"> authorizes</w:t>
      </w:r>
      <w:r w:rsidRPr="00FA4C20">
        <w:t xml:space="preserve"> participation in the Garden State C-PACE </w:t>
      </w:r>
      <w:bookmarkStart w:id="64" w:name="_DV_C71"/>
      <w:r w:rsidRPr="00FA4C20">
        <w:t>Program</w:t>
      </w:r>
      <w:bookmarkStart w:id="65" w:name="_DV_M64"/>
      <w:bookmarkEnd w:id="64"/>
      <w:bookmarkEnd w:id="65"/>
      <w:r w:rsidR="00001F4B">
        <w:t>,</w:t>
      </w:r>
      <w:r w:rsidRPr="00FA4C20">
        <w:t xml:space="preserve"> which shall be available to </w:t>
      </w:r>
      <w:r w:rsidR="00632C6B" w:rsidRPr="00323A0F">
        <w:t>Eligible</w:t>
      </w:r>
      <w:r w:rsidR="00632C6B" w:rsidRPr="00FA4C20">
        <w:t xml:space="preserve"> </w:t>
      </w:r>
      <w:r w:rsidR="00425DEC">
        <w:t>P</w:t>
      </w:r>
      <w:r w:rsidRPr="00FA4C20">
        <w:t xml:space="preserve">roperties situated within the </w:t>
      </w:r>
      <w:r w:rsidR="00753412">
        <w:t>M</w:t>
      </w:r>
      <w:r w:rsidRPr="00FA4C20">
        <w:t>unicipality</w:t>
      </w:r>
      <w:r w:rsidR="00670D9D">
        <w:t xml:space="preserve"> and </w:t>
      </w:r>
      <w:r w:rsidR="00217A7E">
        <w:t xml:space="preserve">authorizes execution of </w:t>
      </w:r>
      <w:r w:rsidR="00425DEC">
        <w:t>a Garden State Program Agreement</w:t>
      </w:r>
      <w:r w:rsidRPr="00FA4C20">
        <w:t>.</w:t>
      </w:r>
    </w:p>
    <w:p w14:paraId="6A8BFAB2" w14:textId="581181B5" w:rsidR="0062020B" w:rsidRDefault="00522BFE" w:rsidP="00815CFB">
      <w:pPr>
        <w:pStyle w:val="Heading3"/>
        <w:tabs>
          <w:tab w:val="left" w:pos="1440"/>
        </w:tabs>
        <w:ind w:left="0" w:firstLine="1440"/>
      </w:pPr>
      <w:bookmarkStart w:id="66" w:name="_DV_M65"/>
      <w:bookmarkEnd w:id="66"/>
      <w:r w:rsidRPr="00FA4C20">
        <w:t xml:space="preserve">The </w:t>
      </w:r>
      <w:r w:rsidR="00A36944">
        <w:t xml:space="preserve">Municipality </w:t>
      </w:r>
      <w:r w:rsidRPr="00FA4C20">
        <w:t xml:space="preserve">shall accept C-PACE </w:t>
      </w:r>
      <w:bookmarkStart w:id="67" w:name="_DV_C73"/>
      <w:r w:rsidRPr="00FA4C20">
        <w:t>Projects</w:t>
      </w:r>
      <w:bookmarkStart w:id="68" w:name="_DV_M66"/>
      <w:bookmarkEnd w:id="67"/>
      <w:bookmarkEnd w:id="68"/>
      <w:r w:rsidRPr="00FA4C20">
        <w:t xml:space="preserve"> in accordance with the Garden State </w:t>
      </w:r>
      <w:bookmarkStart w:id="69" w:name="_DV_C75"/>
      <w:r w:rsidRPr="00FA4C20">
        <w:t>Program Agreement</w:t>
      </w:r>
      <w:bookmarkStart w:id="70" w:name="_DV_M67"/>
      <w:bookmarkEnd w:id="69"/>
      <w:bookmarkEnd w:id="70"/>
      <w:r w:rsidRPr="00FA4C20">
        <w:t xml:space="preserve"> </w:t>
      </w:r>
      <w:r w:rsidR="00001F4B">
        <w:t xml:space="preserve">to be </w:t>
      </w:r>
      <w:r w:rsidRPr="00FA4C20">
        <w:t xml:space="preserve">entered into with the </w:t>
      </w:r>
      <w:bookmarkStart w:id="71" w:name="_DV_C77"/>
      <w:r w:rsidRPr="00FA4C20">
        <w:t>Authority</w:t>
      </w:r>
      <w:bookmarkStart w:id="72" w:name="_DV_M68"/>
      <w:bookmarkEnd w:id="71"/>
      <w:bookmarkEnd w:id="72"/>
      <w:r w:rsidRPr="00FA4C20">
        <w:t>.</w:t>
      </w:r>
    </w:p>
    <w:p w14:paraId="171D69F7" w14:textId="12065F2E" w:rsidR="00522BFE" w:rsidRPr="00FA4C20" w:rsidRDefault="00A45F89" w:rsidP="00815CFB">
      <w:pPr>
        <w:pStyle w:val="Heading3"/>
        <w:tabs>
          <w:tab w:val="left" w:pos="1440"/>
        </w:tabs>
        <w:ind w:left="0" w:firstLine="1440"/>
      </w:pPr>
      <w:bookmarkStart w:id="73" w:name="_DV_M69"/>
      <w:bookmarkEnd w:id="73"/>
      <w:r>
        <w:t>In accordance with the Act, t</w:t>
      </w:r>
      <w:r w:rsidR="00522BFE" w:rsidRPr="00FA4C20">
        <w:t xml:space="preserve">he </w:t>
      </w:r>
      <w:r w:rsidR="00753412">
        <w:t>M</w:t>
      </w:r>
      <w:r w:rsidR="00522BFE" w:rsidRPr="00FA4C20">
        <w:t>unicipality shall levy, bill, collect, remit</w:t>
      </w:r>
      <w:bookmarkStart w:id="74" w:name="_DV_C78"/>
      <w:r w:rsidR="00522BFE" w:rsidRPr="00FA4C20">
        <w:t>,</w:t>
      </w:r>
      <w:bookmarkStart w:id="75" w:name="_DV_M70"/>
      <w:bookmarkEnd w:id="74"/>
      <w:bookmarkEnd w:id="75"/>
      <w:r w:rsidR="00522BFE" w:rsidRPr="00FA4C20">
        <w:t xml:space="preserve"> and enforce C-PACE </w:t>
      </w:r>
      <w:bookmarkStart w:id="76" w:name="_DV_C80"/>
      <w:r w:rsidR="00522BFE" w:rsidRPr="00FA4C20">
        <w:t>Assessments</w:t>
      </w:r>
      <w:bookmarkStart w:id="77" w:name="_DV_M71"/>
      <w:bookmarkEnd w:id="76"/>
      <w:bookmarkEnd w:id="77"/>
      <w:r w:rsidR="00001F4B">
        <w:t xml:space="preserve"> with respect to </w:t>
      </w:r>
      <w:r w:rsidR="00425DEC">
        <w:t xml:space="preserve">participating </w:t>
      </w:r>
      <w:r w:rsidR="00A36944">
        <w:t xml:space="preserve">Eligible </w:t>
      </w:r>
      <w:r w:rsidR="00001F4B">
        <w:t>Properties located within the Municipality</w:t>
      </w:r>
      <w:r w:rsidR="00522BFE" w:rsidRPr="00FA4C20">
        <w:t>.</w:t>
      </w:r>
    </w:p>
    <w:p w14:paraId="545322CC" w14:textId="556278C3" w:rsidR="00E4080F" w:rsidRPr="00300752" w:rsidRDefault="00A36944" w:rsidP="00323A0F">
      <w:pPr>
        <w:pStyle w:val="Heading3"/>
        <w:ind w:left="0" w:firstLine="1440"/>
      </w:pPr>
      <w:bookmarkStart w:id="78" w:name="_DV_M72"/>
      <w:bookmarkEnd w:id="78"/>
      <w:r w:rsidRPr="00363C0C">
        <w:t>The [</w:t>
      </w:r>
      <w:r w:rsidR="00363C0C">
        <w:t xml:space="preserve">select: </w:t>
      </w:r>
      <w:r w:rsidRPr="00363C0C">
        <w:t>Mayor, municipal manager or business administrator (as appropriate to the form of local government), municipal clerk] or any of their designees in writing</w:t>
      </w:r>
      <w:r w:rsidRPr="00300752">
        <w:t xml:space="preserve"> </w:t>
      </w:r>
      <w:r w:rsidR="00E4080F" w:rsidRPr="00300752">
        <w:t xml:space="preserve">are designated as </w:t>
      </w:r>
      <w:r w:rsidRPr="00323A0F">
        <w:t>the “Authorized Officers”</w:t>
      </w:r>
      <w:r w:rsidR="00E4080F" w:rsidRPr="00323A0F">
        <w:t xml:space="preserve"> for purposes of </w:t>
      </w:r>
      <w:r w:rsidRPr="00323A0F">
        <w:t>execut</w:t>
      </w:r>
      <w:r w:rsidR="00E4080F" w:rsidRPr="00323A0F">
        <w:t>ing</w:t>
      </w:r>
      <w:r w:rsidRPr="00323A0F">
        <w:t xml:space="preserve"> and deliver</w:t>
      </w:r>
      <w:r w:rsidR="00E4080F" w:rsidRPr="00323A0F">
        <w:t>ing</w:t>
      </w:r>
      <w:r w:rsidRPr="00323A0F">
        <w:t xml:space="preserve"> </w:t>
      </w:r>
      <w:r w:rsidR="00E4080F" w:rsidRPr="00323A0F">
        <w:t>the various agreements and documents authorized by this Ordinance</w:t>
      </w:r>
      <w:r w:rsidRPr="00323A0F">
        <w:t>.</w:t>
      </w:r>
      <w:r w:rsidR="00E4080F" w:rsidRPr="00300752">
        <w:t xml:space="preserve"> </w:t>
      </w:r>
    </w:p>
    <w:p w14:paraId="5E6026AD" w14:textId="690E3F0A" w:rsidR="00E4080F" w:rsidRPr="00E4080F" w:rsidRDefault="00363C0C" w:rsidP="00E4080F">
      <w:pPr>
        <w:pStyle w:val="Heading3"/>
        <w:tabs>
          <w:tab w:val="left" w:pos="1440"/>
        </w:tabs>
        <w:ind w:left="0" w:firstLine="1440"/>
      </w:pPr>
      <w:r>
        <w:lastRenderedPageBreak/>
        <w:t>An</w:t>
      </w:r>
      <w:r w:rsidR="00300752">
        <w:t xml:space="preserve"> Authorized Officer is</w:t>
      </w:r>
      <w:r w:rsidR="00426305" w:rsidRPr="00E4080F">
        <w:t xml:space="preserve"> hereby authorized and directed to enter into </w:t>
      </w:r>
      <w:r>
        <w:t>the</w:t>
      </w:r>
      <w:r w:rsidR="00426305" w:rsidRPr="00E4080F">
        <w:t xml:space="preserve"> Garden State Program Agreement with the Authority</w:t>
      </w:r>
      <w:r>
        <w:t xml:space="preserve"> in substantially the form attached</w:t>
      </w:r>
      <w:r w:rsidR="00FE5246">
        <w:t xml:space="preserve"> as Exhibit A hereto</w:t>
      </w:r>
      <w:r w:rsidR="00426305" w:rsidRPr="00E4080F">
        <w:t>.</w:t>
      </w:r>
      <w:r w:rsidR="00E4080F" w:rsidRPr="00E4080F">
        <w:t xml:space="preserve"> </w:t>
      </w:r>
    </w:p>
    <w:p w14:paraId="79FF057D" w14:textId="3EC5D1EF" w:rsidR="00E4080F" w:rsidRPr="00E4080F" w:rsidRDefault="00363C0C" w:rsidP="00E4080F">
      <w:pPr>
        <w:pStyle w:val="Heading3"/>
        <w:tabs>
          <w:tab w:val="left" w:pos="1440"/>
        </w:tabs>
        <w:ind w:left="0" w:firstLine="1440"/>
      </w:pPr>
      <w:r>
        <w:t>An</w:t>
      </w:r>
      <w:r w:rsidRPr="00E4080F">
        <w:t xml:space="preserve"> </w:t>
      </w:r>
      <w:r>
        <w:t xml:space="preserve">Authorized Officer </w:t>
      </w:r>
      <w:r w:rsidR="00522BFE" w:rsidRPr="00E4080F">
        <w:t xml:space="preserve">under </w:t>
      </w:r>
      <w:bookmarkStart w:id="79" w:name="_DV_C82"/>
      <w:r w:rsidR="00522BFE" w:rsidRPr="00E4080F">
        <w:t xml:space="preserve">the </w:t>
      </w:r>
      <w:bookmarkStart w:id="80" w:name="_DV_M74"/>
      <w:bookmarkEnd w:id="79"/>
      <w:bookmarkEnd w:id="80"/>
      <w:r w:rsidR="00522BFE" w:rsidRPr="00E4080F">
        <w:t xml:space="preserve">direction of the </w:t>
      </w:r>
      <w:r w:rsidR="00564F8C" w:rsidRPr="00E4080F">
        <w:t>[</w:t>
      </w:r>
      <w:r w:rsidR="003B45C5">
        <w:t xml:space="preserve">select: </w:t>
      </w:r>
      <w:r w:rsidR="00522BFE" w:rsidRPr="00363C0C">
        <w:t>Mayor</w:t>
      </w:r>
      <w:r w:rsidR="00564F8C" w:rsidRPr="00363C0C">
        <w:t xml:space="preserve"> or municipal manager (as appropriate to the form of government)</w:t>
      </w:r>
      <w:r w:rsidR="00564F8C" w:rsidRPr="00E4080F">
        <w:t>]</w:t>
      </w:r>
      <w:r w:rsidR="001C4A30">
        <w:t xml:space="preserve"> </w:t>
      </w:r>
      <w:r w:rsidR="00FE5246">
        <w:t xml:space="preserve">is </w:t>
      </w:r>
      <w:r w:rsidR="00522BFE" w:rsidRPr="00E4080F">
        <w:t xml:space="preserve">hereby authorized and directed to </w:t>
      </w:r>
      <w:r w:rsidR="00E10EB0" w:rsidRPr="00E4080F">
        <w:t xml:space="preserve">(i) enter into </w:t>
      </w:r>
      <w:r w:rsidR="00522BFE" w:rsidRPr="00E4080F">
        <w:t xml:space="preserve">C-PACE </w:t>
      </w:r>
      <w:bookmarkStart w:id="81" w:name="_DV_C87"/>
      <w:r w:rsidR="00522BFE" w:rsidRPr="00E4080F">
        <w:t>Assessment Agreements</w:t>
      </w:r>
      <w:bookmarkStart w:id="82" w:name="_DV_M77"/>
      <w:bookmarkEnd w:id="81"/>
      <w:bookmarkEnd w:id="82"/>
      <w:r w:rsidR="00404429">
        <w:t>,</w:t>
      </w:r>
      <w:r w:rsidR="00001F4B" w:rsidRPr="00E4080F">
        <w:t xml:space="preserve"> Notices of Assessment</w:t>
      </w:r>
      <w:r w:rsidR="00404429">
        <w:t>, and any other Uniform Assessment Documents</w:t>
      </w:r>
      <w:r w:rsidR="00522BFE" w:rsidRPr="00E4080F">
        <w:t xml:space="preserve"> with </w:t>
      </w:r>
      <w:bookmarkStart w:id="83" w:name="_DV_C89"/>
      <w:r w:rsidR="008C12F1" w:rsidRPr="00E4080F">
        <w:t xml:space="preserve">Eligible </w:t>
      </w:r>
      <w:r w:rsidR="00522BFE" w:rsidRPr="00E4080F">
        <w:t>Owners</w:t>
      </w:r>
      <w:bookmarkStart w:id="84" w:name="_DV_M78"/>
      <w:bookmarkEnd w:id="83"/>
      <w:bookmarkEnd w:id="84"/>
      <w:r w:rsidR="00E10EB0" w:rsidRPr="00E4080F">
        <w:t>, and arrange for the recording of such documents in the Recording Office</w:t>
      </w:r>
      <w:r w:rsidR="001A063A">
        <w:t xml:space="preserve"> of the County</w:t>
      </w:r>
      <w:r w:rsidR="00522BFE" w:rsidRPr="00E4080F">
        <w:t xml:space="preserve">; </w:t>
      </w:r>
      <w:r w:rsidR="00E10EB0" w:rsidRPr="00E4080F">
        <w:t>and (ii)</w:t>
      </w:r>
      <w:r w:rsidR="00522BFE" w:rsidRPr="00E4080F">
        <w:t xml:space="preserve"> </w:t>
      </w:r>
      <w:r w:rsidR="00E10EB0" w:rsidRPr="00E4080F">
        <w:t xml:space="preserve">enter into </w:t>
      </w:r>
      <w:bookmarkStart w:id="85" w:name="_DV_C91"/>
      <w:r w:rsidR="00522BFE" w:rsidRPr="00E4080F">
        <w:t xml:space="preserve">Assignment Agreements </w:t>
      </w:r>
      <w:r w:rsidR="00404429">
        <w:t xml:space="preserve">and any other Uniform Assessment Documents </w:t>
      </w:r>
      <w:r w:rsidR="00522BFE" w:rsidRPr="00E4080F">
        <w:t xml:space="preserve">with </w:t>
      </w:r>
      <w:r w:rsidR="00BC2026" w:rsidRPr="00E4080F">
        <w:t xml:space="preserve">Qualified </w:t>
      </w:r>
      <w:r w:rsidR="00522BFE" w:rsidRPr="00E4080F">
        <w:t>Capital Providers</w:t>
      </w:r>
      <w:bookmarkStart w:id="86" w:name="_DV_M79"/>
      <w:bookmarkEnd w:id="85"/>
      <w:bookmarkEnd w:id="86"/>
      <w:r w:rsidR="00E10EB0" w:rsidRPr="00E4080F">
        <w:t>, and arrange for the recording of such documents in the Recording Office</w:t>
      </w:r>
      <w:r w:rsidR="001A063A">
        <w:t xml:space="preserve"> of the County</w:t>
      </w:r>
      <w:r w:rsidR="00522BFE" w:rsidRPr="00E4080F">
        <w:t xml:space="preserve">. </w:t>
      </w:r>
      <w:bookmarkStart w:id="87" w:name="_DV_M81"/>
      <w:bookmarkEnd w:id="87"/>
    </w:p>
    <w:p w14:paraId="35ACBD5D" w14:textId="77777777" w:rsidR="00E65060" w:rsidRPr="00FA4C20" w:rsidRDefault="00E65060" w:rsidP="000C3A0B">
      <w:pPr>
        <w:pStyle w:val="Heading2"/>
        <w:keepNext/>
      </w:pPr>
      <w:r w:rsidRPr="00FA4C20">
        <w:t>Definitions</w:t>
      </w:r>
    </w:p>
    <w:p w14:paraId="0991042B" w14:textId="0CE6220C" w:rsidR="004C05F3" w:rsidRPr="00FA4C20" w:rsidRDefault="001C4A30" w:rsidP="00323A0F">
      <w:pPr>
        <w:pStyle w:val="Heading3"/>
        <w:numPr>
          <w:ilvl w:val="0"/>
          <w:numId w:val="0"/>
        </w:numPr>
        <w:ind w:firstLine="1440"/>
      </w:pPr>
      <w:r>
        <w:t>S</w:t>
      </w:r>
      <w:r w:rsidR="00394CD5">
        <w:t xml:space="preserve">uch terms and meanings </w:t>
      </w:r>
      <w:r>
        <w:t xml:space="preserve">as defined in this Ordinance or in the Program Guidelines </w:t>
      </w:r>
      <w:r w:rsidR="00E65060" w:rsidRPr="00FA4C20">
        <w:t xml:space="preserve">shall be applicable to municipal actions and municipal documents required to carry out the purposes of </w:t>
      </w:r>
      <w:r w:rsidR="00394CD5">
        <w:t>this Ordinance.</w:t>
      </w:r>
      <w:bookmarkStart w:id="88" w:name="_DV_M88"/>
      <w:bookmarkStart w:id="89" w:name="_DV_M90"/>
      <w:bookmarkStart w:id="90" w:name="_DV_M91"/>
      <w:bookmarkStart w:id="91" w:name="_DV_M93"/>
      <w:bookmarkStart w:id="92" w:name="_DV_M94"/>
      <w:bookmarkStart w:id="93" w:name="_DV_M95"/>
      <w:bookmarkStart w:id="94" w:name="_DV_M96"/>
      <w:bookmarkStart w:id="95" w:name="_DV_M97"/>
      <w:bookmarkStart w:id="96" w:name="_DV_M98"/>
      <w:bookmarkStart w:id="97" w:name="_DV_M99"/>
      <w:bookmarkStart w:id="98" w:name="_DV_M100"/>
      <w:bookmarkStart w:id="99" w:name="_DV_M101"/>
      <w:bookmarkStart w:id="100" w:name="_DV_M102"/>
      <w:bookmarkStart w:id="101" w:name="_DV_M103"/>
      <w:bookmarkStart w:id="102" w:name="_DV_M106"/>
      <w:bookmarkStart w:id="103" w:name="_DV_M107"/>
      <w:bookmarkStart w:id="104" w:name="_DV_M108"/>
      <w:bookmarkStart w:id="105" w:name="_DV_M113"/>
      <w:bookmarkStart w:id="106" w:name="_DV_M114"/>
      <w:bookmarkStart w:id="107" w:name="_DV_M116"/>
      <w:bookmarkStart w:id="108" w:name="_DV_M121"/>
      <w:bookmarkStart w:id="109" w:name="_DV_M122"/>
      <w:bookmarkStart w:id="110" w:name="_DV_M124"/>
      <w:bookmarkStart w:id="111" w:name="_DV_M126"/>
      <w:bookmarkStart w:id="112" w:name="_DV_M127"/>
      <w:bookmarkStart w:id="113" w:name="_DV_M128"/>
      <w:bookmarkStart w:id="114" w:name="_DV_M129"/>
      <w:bookmarkStart w:id="115" w:name="_DV_M130"/>
      <w:bookmarkStart w:id="116" w:name="_DV_M132"/>
      <w:bookmarkStart w:id="117" w:name="_DV_M133"/>
      <w:bookmarkStart w:id="118" w:name="_DV_M137"/>
      <w:bookmarkStart w:id="119" w:name="_DV_M138"/>
      <w:bookmarkStart w:id="120" w:name="_DV_M140"/>
      <w:bookmarkStart w:id="121" w:name="_DV_M82"/>
      <w:bookmarkStart w:id="122" w:name="_DV_M83"/>
      <w:bookmarkStart w:id="123" w:name="_DV_M84"/>
      <w:bookmarkStart w:id="124" w:name="_DV_M146"/>
      <w:bookmarkStart w:id="125" w:name="_DV_M148"/>
      <w:bookmarkStart w:id="126" w:name="_DV_M150"/>
      <w:bookmarkStart w:id="127" w:name="_DV_M151"/>
      <w:bookmarkStart w:id="128" w:name="_DV_M153"/>
      <w:bookmarkStart w:id="129" w:name="_DV_M156"/>
      <w:bookmarkStart w:id="130" w:name="_DV_M157"/>
      <w:bookmarkStart w:id="131" w:name="_DV_M159"/>
      <w:bookmarkStart w:id="132" w:name="_DV_M162"/>
      <w:bookmarkStart w:id="133" w:name="_DV_M163"/>
      <w:bookmarkStart w:id="134" w:name="_DV_M164"/>
      <w:bookmarkStart w:id="135" w:name="_DV_M165"/>
      <w:bookmarkStart w:id="136" w:name="_DV_M201"/>
      <w:bookmarkStart w:id="137" w:name="_DV_M168"/>
      <w:bookmarkStart w:id="138" w:name="_DV_M170"/>
      <w:bookmarkStart w:id="139" w:name="_DV_M171"/>
      <w:bookmarkStart w:id="140" w:name="_DV_M174"/>
      <w:bookmarkStart w:id="141" w:name="_DV_M175"/>
      <w:bookmarkStart w:id="142" w:name="_DV_M17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00522D7B">
        <w:t xml:space="preserve">  </w:t>
      </w:r>
    </w:p>
    <w:p w14:paraId="0A35CC31" w14:textId="3C563736" w:rsidR="00E65060" w:rsidRPr="00FA4C20" w:rsidRDefault="00E65060" w:rsidP="00BC3BA8">
      <w:pPr>
        <w:pStyle w:val="Heading2"/>
      </w:pPr>
      <w:bookmarkStart w:id="143" w:name="_DV_M186"/>
      <w:bookmarkStart w:id="144" w:name="_DV_M192"/>
      <w:bookmarkStart w:id="145" w:name="_DV_M193"/>
      <w:bookmarkStart w:id="146" w:name="_DV_M197"/>
      <w:bookmarkStart w:id="147" w:name="_DV_M202"/>
      <w:bookmarkStart w:id="148" w:name="_DV_M213"/>
      <w:bookmarkStart w:id="149" w:name="_DV_M214"/>
      <w:bookmarkStart w:id="150" w:name="_DV_M217"/>
      <w:bookmarkStart w:id="151" w:name="_DV_M218"/>
      <w:bookmarkStart w:id="152" w:name="_DV_M221"/>
      <w:bookmarkStart w:id="153" w:name="_DV_M222"/>
      <w:bookmarkStart w:id="154" w:name="_DV_M226"/>
      <w:bookmarkStart w:id="155" w:name="_DV_M227"/>
      <w:bookmarkStart w:id="156" w:name="_DV_M228"/>
      <w:bookmarkStart w:id="157" w:name="_DV_M230"/>
      <w:bookmarkStart w:id="158" w:name="_DV_M231"/>
      <w:bookmarkStart w:id="159" w:name="_DV_M232"/>
      <w:bookmarkStart w:id="160" w:name="_DV_M234"/>
      <w:bookmarkStart w:id="161" w:name="_DV_M235"/>
      <w:bookmarkStart w:id="162" w:name="_DV_M236"/>
      <w:bookmarkStart w:id="163" w:name="_DV_M238"/>
      <w:bookmarkStart w:id="164" w:name="_DV_M239"/>
      <w:bookmarkStart w:id="165" w:name="_DV_M243"/>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Pr="00FA4C20">
        <w:t>Criteria For Qualifying A C-PACE Project For A C-PACE Assessment</w:t>
      </w:r>
    </w:p>
    <w:p w14:paraId="5E5C5353" w14:textId="5FB40E34" w:rsidR="0062020B" w:rsidRDefault="00786813" w:rsidP="00671B53">
      <w:pPr>
        <w:pStyle w:val="Heading3"/>
        <w:numPr>
          <w:ilvl w:val="0"/>
          <w:numId w:val="0"/>
        </w:numPr>
        <w:ind w:firstLine="1440"/>
      </w:pPr>
      <w:r>
        <w:t xml:space="preserve">To qualify for a C-PACE Assessment, a </w:t>
      </w:r>
      <w:r w:rsidR="00F9683B">
        <w:t>proposed p</w:t>
      </w:r>
      <w:r>
        <w:t>roject</w:t>
      </w:r>
      <w:r w:rsidR="00E65060" w:rsidRPr="00FA4C20">
        <w:t xml:space="preserve"> </w:t>
      </w:r>
      <w:r>
        <w:t>must meet the</w:t>
      </w:r>
      <w:r w:rsidR="00E65060" w:rsidRPr="00FA4C20">
        <w:t xml:space="preserve"> criteria</w:t>
      </w:r>
      <w:r w:rsidR="00F9683B">
        <w:t xml:space="preserve"> in the Program Guidelines for eligibility</w:t>
      </w:r>
      <w:bookmarkStart w:id="166" w:name="_DV_M250"/>
      <w:bookmarkStart w:id="167" w:name="_DV_M251"/>
      <w:bookmarkStart w:id="168" w:name="_DV_M252"/>
      <w:bookmarkStart w:id="169" w:name="_DV_M253"/>
      <w:bookmarkStart w:id="170" w:name="_DV_M254"/>
      <w:bookmarkStart w:id="171" w:name="_DV_M255"/>
      <w:bookmarkStart w:id="172" w:name="_DV_M257"/>
      <w:bookmarkStart w:id="173" w:name="_DV_M258"/>
      <w:bookmarkStart w:id="174" w:name="_DV_M259"/>
      <w:bookmarkStart w:id="175" w:name="_DV_M260"/>
      <w:bookmarkStart w:id="176" w:name="_DV_M262"/>
      <w:bookmarkStart w:id="177" w:name="_DV_M263"/>
      <w:bookmarkStart w:id="178" w:name="_DV_M264"/>
      <w:bookmarkStart w:id="179" w:name="_DV_M266"/>
      <w:bookmarkStart w:id="180" w:name="_DV_M267"/>
      <w:bookmarkStart w:id="181" w:name="_DV_M268"/>
      <w:bookmarkStart w:id="182" w:name="_DV_M269"/>
      <w:bookmarkStart w:id="183" w:name="_DV_M271"/>
      <w:bookmarkStart w:id="184" w:name="_DV_M273"/>
      <w:bookmarkStart w:id="185" w:name="_DV_M274"/>
      <w:bookmarkStart w:id="186" w:name="_DV_M275"/>
      <w:bookmarkStart w:id="187" w:name="_DV_M276"/>
      <w:bookmarkStart w:id="188" w:name="_DV_M277"/>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sidR="000643F5">
        <w:t xml:space="preserve"> and have been approved by the Authority</w:t>
      </w:r>
      <w:r w:rsidR="00EB7148" w:rsidRPr="00FA4C20">
        <w:t>.</w:t>
      </w:r>
    </w:p>
    <w:p w14:paraId="16F57125" w14:textId="77777777" w:rsidR="00E65060" w:rsidRPr="00FA4C20" w:rsidRDefault="00B41153" w:rsidP="00BC3BA8">
      <w:pPr>
        <w:pStyle w:val="Heading2"/>
      </w:pPr>
      <w:r w:rsidRPr="00B41153">
        <w:t xml:space="preserve">Municipal </w:t>
      </w:r>
      <w:r w:rsidR="00E127C2">
        <w:t xml:space="preserve">C-PACE </w:t>
      </w:r>
      <w:r w:rsidR="005B71F2">
        <w:t>Liaison</w:t>
      </w:r>
    </w:p>
    <w:p w14:paraId="610251AF" w14:textId="1991CAFE" w:rsidR="0062020B" w:rsidRDefault="00E65060" w:rsidP="00323A0F">
      <w:pPr>
        <w:pStyle w:val="Heading3"/>
        <w:numPr>
          <w:ilvl w:val="0"/>
          <w:numId w:val="0"/>
        </w:numPr>
        <w:tabs>
          <w:tab w:val="left" w:pos="2160"/>
        </w:tabs>
        <w:ind w:firstLine="1080"/>
      </w:pPr>
      <w:r w:rsidRPr="00FA4C20">
        <w:t xml:space="preserve">The </w:t>
      </w:r>
      <w:r w:rsidR="00564F8C">
        <w:t>[</w:t>
      </w:r>
      <w:r w:rsidR="003B45C5">
        <w:t xml:space="preserve">select: </w:t>
      </w:r>
      <w:r w:rsidRPr="00323A0F">
        <w:rPr>
          <w:bCs/>
        </w:rPr>
        <w:t xml:space="preserve">Mayor </w:t>
      </w:r>
      <w:r w:rsidR="00A2515B" w:rsidRPr="00323A0F">
        <w:rPr>
          <w:bCs/>
        </w:rPr>
        <w:t>or municipal manager</w:t>
      </w:r>
      <w:r w:rsidR="00564F8C" w:rsidRPr="00323A0F">
        <w:rPr>
          <w:bCs/>
        </w:rPr>
        <w:t xml:space="preserve"> (</w:t>
      </w:r>
      <w:r w:rsidR="00A2515B" w:rsidRPr="00323A0F">
        <w:rPr>
          <w:bCs/>
        </w:rPr>
        <w:t>as appropriate to the form of government</w:t>
      </w:r>
      <w:r w:rsidR="00564F8C" w:rsidRPr="00323A0F">
        <w:rPr>
          <w:bCs/>
        </w:rPr>
        <w:t>)</w:t>
      </w:r>
      <w:r w:rsidR="00564F8C">
        <w:t>]</w:t>
      </w:r>
      <w:r w:rsidR="00A2515B" w:rsidRPr="00FA4C20">
        <w:t xml:space="preserve"> </w:t>
      </w:r>
      <w:r w:rsidR="00E127C2">
        <w:t>shall</w:t>
      </w:r>
      <w:r w:rsidR="00F03B2E" w:rsidRPr="00FA4C20">
        <w:t xml:space="preserve"> </w:t>
      </w:r>
      <w:r w:rsidRPr="00FA4C20">
        <w:t xml:space="preserve">designate a </w:t>
      </w:r>
      <w:r w:rsidR="00C57B3B">
        <w:t>m</w:t>
      </w:r>
      <w:r w:rsidR="00A2515B" w:rsidRPr="00FA4C20">
        <w:t xml:space="preserve">unicipal </w:t>
      </w:r>
      <w:r w:rsidR="00C57B3B">
        <w:t>o</w:t>
      </w:r>
      <w:r w:rsidRPr="00FA4C20">
        <w:t>fficial</w:t>
      </w:r>
      <w:r w:rsidR="00B41153">
        <w:t>,</w:t>
      </w:r>
      <w:r w:rsidRPr="00FA4C20">
        <w:t xml:space="preserve"> who shall be known as the</w:t>
      </w:r>
      <w:r w:rsidR="00B41153">
        <w:t xml:space="preserve"> </w:t>
      </w:r>
      <w:bookmarkStart w:id="189" w:name="_Hlk106805034"/>
      <w:r w:rsidR="001C4A30">
        <w:t>“</w:t>
      </w:r>
      <w:r w:rsidR="00B41153">
        <w:t>Municipal</w:t>
      </w:r>
      <w:r w:rsidR="00E127C2">
        <w:t xml:space="preserve"> C-PACE</w:t>
      </w:r>
      <w:r w:rsidR="00A2515B" w:rsidRPr="00FA4C20">
        <w:t xml:space="preserve"> </w:t>
      </w:r>
      <w:bookmarkEnd w:id="189"/>
      <w:r w:rsidR="005B71F2">
        <w:t>Liaison</w:t>
      </w:r>
      <w:r w:rsidR="00B41153">
        <w:t>,</w:t>
      </w:r>
      <w:r w:rsidR="001C4A30">
        <w:t>”</w:t>
      </w:r>
      <w:r w:rsidR="00B41153">
        <w:t xml:space="preserve"> to serve as</w:t>
      </w:r>
      <w:r w:rsidR="00B41153" w:rsidRPr="00FA4C20">
        <w:t xml:space="preserve"> the </w:t>
      </w:r>
      <w:r w:rsidR="00B41153">
        <w:t>Municipality’s</w:t>
      </w:r>
      <w:r w:rsidR="00B41153" w:rsidRPr="00FA4C20">
        <w:t xml:space="preserve"> liaison to the Garden State C-PACE </w:t>
      </w:r>
      <w:bookmarkStart w:id="190" w:name="_DV_C379"/>
      <w:r w:rsidR="00B41153" w:rsidRPr="00FA4C20">
        <w:rPr>
          <w:rStyle w:val="DeltaViewInsertion"/>
          <w:color w:val="auto"/>
          <w:u w:val="none"/>
        </w:rPr>
        <w:t>Program</w:t>
      </w:r>
      <w:bookmarkEnd w:id="190"/>
      <w:r w:rsidRPr="00FA4C20">
        <w:t>.</w:t>
      </w:r>
      <w:r w:rsidR="000164EA">
        <w:t xml:space="preserve">  The Municipality shall have a designated Municipal C-PACE</w:t>
      </w:r>
      <w:r w:rsidR="000164EA" w:rsidRPr="00FA4C20">
        <w:t xml:space="preserve"> </w:t>
      </w:r>
      <w:r w:rsidR="000164EA">
        <w:t>Liaison at all times</w:t>
      </w:r>
      <w:r w:rsidR="00832634">
        <w:t xml:space="preserve"> during the Municipalit</w:t>
      </w:r>
      <w:r w:rsidR="00EF2EBB">
        <w:t>y’s</w:t>
      </w:r>
      <w:r w:rsidR="00832634">
        <w:t xml:space="preserve"> participation in the Garden State C-PACE Program</w:t>
      </w:r>
      <w:r w:rsidR="000164EA">
        <w:t>.</w:t>
      </w:r>
      <w:r w:rsidR="00BF48B0">
        <w:t xml:space="preserve"> The Municipal C-PACE Liaison shall be or become qualified as described in the Garden State Program Agreement and shall have the responsibilities and obligations set forth in the Garden State Program Agreement.</w:t>
      </w:r>
    </w:p>
    <w:p w14:paraId="39009DF7" w14:textId="23D46D27" w:rsidR="001645A0" w:rsidRPr="00323A0F" w:rsidRDefault="001645A0" w:rsidP="00323A0F">
      <w:pPr>
        <w:pStyle w:val="Heading3"/>
        <w:numPr>
          <w:ilvl w:val="0"/>
          <w:numId w:val="0"/>
        </w:numPr>
        <w:tabs>
          <w:tab w:val="left" w:pos="1440"/>
        </w:tabs>
        <w:ind w:left="720"/>
        <w:rPr>
          <w:b/>
          <w:bCs/>
        </w:rPr>
      </w:pPr>
      <w:r w:rsidRPr="00323A0F">
        <w:rPr>
          <w:b/>
          <w:bCs/>
        </w:rPr>
        <w:t>5.</w:t>
      </w:r>
      <w:r w:rsidR="00F421A2" w:rsidRPr="00323A0F">
        <w:rPr>
          <w:b/>
          <w:bCs/>
        </w:rPr>
        <w:tab/>
      </w:r>
      <w:r w:rsidRPr="00323A0F">
        <w:rPr>
          <w:b/>
          <w:bCs/>
          <w:u w:val="single"/>
        </w:rPr>
        <w:t xml:space="preserve">Municipal </w:t>
      </w:r>
      <w:r w:rsidR="00B41153" w:rsidRPr="00323A0F">
        <w:rPr>
          <w:b/>
          <w:bCs/>
          <w:u w:val="single"/>
        </w:rPr>
        <w:t xml:space="preserve">C-PACE </w:t>
      </w:r>
      <w:r w:rsidRPr="00323A0F">
        <w:rPr>
          <w:b/>
          <w:bCs/>
          <w:u w:val="single"/>
        </w:rPr>
        <w:t>Fees</w:t>
      </w:r>
      <w:r w:rsidR="00F66592" w:rsidRPr="00323A0F">
        <w:rPr>
          <w:b/>
          <w:bCs/>
          <w:u w:val="single"/>
        </w:rPr>
        <w:t xml:space="preserve">; Recording of C-PACE </w:t>
      </w:r>
      <w:r w:rsidR="00AF32A5" w:rsidRPr="00323A0F">
        <w:rPr>
          <w:b/>
          <w:bCs/>
          <w:u w:val="single"/>
        </w:rPr>
        <w:t xml:space="preserve">Project </w:t>
      </w:r>
      <w:r w:rsidR="00F66592" w:rsidRPr="00323A0F">
        <w:rPr>
          <w:b/>
          <w:bCs/>
          <w:u w:val="single"/>
        </w:rPr>
        <w:t>Documents</w:t>
      </w:r>
    </w:p>
    <w:p w14:paraId="38C66F07" w14:textId="64101830" w:rsidR="00F66592" w:rsidRPr="00F63D93" w:rsidRDefault="00ED3493" w:rsidP="00323A0F">
      <w:pPr>
        <w:pStyle w:val="Heading3"/>
        <w:numPr>
          <w:ilvl w:val="0"/>
          <w:numId w:val="0"/>
        </w:numPr>
        <w:tabs>
          <w:tab w:val="left" w:pos="2160"/>
        </w:tabs>
        <w:ind w:firstLine="1080"/>
      </w:pPr>
      <w:r w:rsidRPr="00ED3493">
        <w:t xml:space="preserve">Municipal C-PACE fees and the recording of Uniform Assessment Documents for a C-PACE Project shall be as set forth in the </w:t>
      </w:r>
      <w:r w:rsidR="007B7DBF">
        <w:t xml:space="preserve">Garden State </w:t>
      </w:r>
      <w:r w:rsidRPr="00ED3493">
        <w:t>Program Agreement.</w:t>
      </w:r>
      <w:r w:rsidR="008818DF">
        <w:t xml:space="preserve"> </w:t>
      </w:r>
      <w:r w:rsidR="00251C8A" w:rsidRPr="00F63D93">
        <w:t>The</w:t>
      </w:r>
      <w:r w:rsidR="00251C8A">
        <w:t xml:space="preserve"> </w:t>
      </w:r>
      <w:r w:rsidR="00251C8A" w:rsidRPr="00F63D93">
        <w:t xml:space="preserve">amount </w:t>
      </w:r>
      <w:r w:rsidR="00C85EE5">
        <w:t xml:space="preserve">of </w:t>
      </w:r>
      <w:r w:rsidR="008818DF">
        <w:t xml:space="preserve">any fee </w:t>
      </w:r>
      <w:r w:rsidR="00F66592" w:rsidRPr="00F66592">
        <w:t xml:space="preserve">shall not be revised without providing prior written notice to the Authority, and shall not exceed </w:t>
      </w:r>
      <w:r w:rsidR="008B62EB">
        <w:t>the amount set forth in the Program Guidelines</w:t>
      </w:r>
      <w:r w:rsidR="00F66592" w:rsidRPr="00F66592">
        <w:t xml:space="preserve">.  </w:t>
      </w:r>
      <w:r w:rsidR="00F66592">
        <w:t xml:space="preserve">Any increase in the amount of </w:t>
      </w:r>
      <w:r w:rsidR="008818DF">
        <w:t xml:space="preserve">a fee </w:t>
      </w:r>
      <w:r w:rsidR="00F66592">
        <w:t xml:space="preserve">shall not apply </w:t>
      </w:r>
      <w:r w:rsidR="00E264D5">
        <w:t xml:space="preserve">retroactively to any </w:t>
      </w:r>
      <w:r w:rsidR="004F673F">
        <w:t xml:space="preserve">prior </w:t>
      </w:r>
      <w:r w:rsidR="008818DF">
        <w:t xml:space="preserve">fee </w:t>
      </w:r>
      <w:r w:rsidR="00E264D5">
        <w:t xml:space="preserve">paid </w:t>
      </w:r>
      <w:r w:rsidR="00CA38C5">
        <w:t>for</w:t>
      </w:r>
      <w:r w:rsidR="00E264D5">
        <w:t xml:space="preserve"> </w:t>
      </w:r>
      <w:r w:rsidR="008818DF">
        <w:t xml:space="preserve">which </w:t>
      </w:r>
      <w:r w:rsidR="00E264D5">
        <w:t xml:space="preserve">a </w:t>
      </w:r>
      <w:r w:rsidR="008818DF">
        <w:t xml:space="preserve">completed </w:t>
      </w:r>
      <w:r w:rsidR="00E264D5">
        <w:t xml:space="preserve">C-PACE </w:t>
      </w:r>
      <w:r w:rsidR="008818DF">
        <w:t>P</w:t>
      </w:r>
      <w:r w:rsidR="00E264D5">
        <w:t>roject</w:t>
      </w:r>
      <w:r w:rsidR="008818DF">
        <w:t xml:space="preserve"> application was submitted </w:t>
      </w:r>
      <w:r w:rsidR="00E264D5">
        <w:t xml:space="preserve">but shall apply </w:t>
      </w:r>
      <w:r w:rsidR="001B5F59">
        <w:t xml:space="preserve">to all </w:t>
      </w:r>
      <w:bookmarkStart w:id="191" w:name="_Hlk140070889"/>
      <w:r w:rsidR="00E264D5">
        <w:t xml:space="preserve">prospective </w:t>
      </w:r>
      <w:r w:rsidR="008818DF">
        <w:t xml:space="preserve">fees </w:t>
      </w:r>
      <w:r w:rsidR="00E264D5">
        <w:t xml:space="preserve">for all </w:t>
      </w:r>
      <w:bookmarkEnd w:id="191"/>
      <w:r w:rsidR="00F66592" w:rsidRPr="00B557BA">
        <w:t>C-PACE Project</w:t>
      </w:r>
      <w:r w:rsidR="001B5F59">
        <w:t>s</w:t>
      </w:r>
      <w:bookmarkStart w:id="192" w:name="_Hlk140070909"/>
      <w:r w:rsidR="001B5F59">
        <w:t>, including any C-PACE Project with an existing C-PACE Assessment</w:t>
      </w:r>
      <w:bookmarkEnd w:id="192"/>
      <w:r w:rsidR="00B0523F">
        <w:t>.</w:t>
      </w:r>
    </w:p>
    <w:p w14:paraId="2F9E44B3" w14:textId="77777777" w:rsidR="00E65060" w:rsidRPr="00FA4C20" w:rsidRDefault="00E65060" w:rsidP="00E12A2E">
      <w:pPr>
        <w:pStyle w:val="Heading2"/>
        <w:keepNext/>
        <w:numPr>
          <w:ilvl w:val="1"/>
          <w:numId w:val="40"/>
        </w:numPr>
      </w:pPr>
      <w:r w:rsidRPr="00FA4C20">
        <w:t>Form</w:t>
      </w:r>
      <w:r w:rsidR="00426305">
        <w:t>s</w:t>
      </w:r>
      <w:r w:rsidRPr="00FA4C20">
        <w:t xml:space="preserve"> of </w:t>
      </w:r>
      <w:r w:rsidR="00426305">
        <w:t>Uniform Assessment Docum</w:t>
      </w:r>
      <w:r w:rsidR="00B41153">
        <w:t>ents and Related Documents</w:t>
      </w:r>
    </w:p>
    <w:p w14:paraId="4F136A4F" w14:textId="12BBBD96" w:rsidR="00E65060" w:rsidRPr="00FA4C20" w:rsidRDefault="00332672" w:rsidP="00815CFB">
      <w:pPr>
        <w:pStyle w:val="Heading3"/>
        <w:tabs>
          <w:tab w:val="left" w:pos="2160"/>
        </w:tabs>
        <w:ind w:left="0" w:firstLine="1440"/>
      </w:pPr>
      <w:bookmarkStart w:id="193" w:name="_DV_M293"/>
      <w:bookmarkStart w:id="194" w:name="_DV_M294"/>
      <w:bookmarkStart w:id="195" w:name="_DV_M295"/>
      <w:bookmarkEnd w:id="193"/>
      <w:bookmarkEnd w:id="194"/>
      <w:bookmarkEnd w:id="195"/>
      <w:r>
        <w:t>A</w:t>
      </w:r>
      <w:r w:rsidR="0061584F">
        <w:t xml:space="preserve">ll Uniform Assessment Documents, financial documents, or other documents in the form set forth in the Uniform Assessment Documents to be entered into between the Municipality and an Eligible Owner or a Qualified Capital Provider shall be subject to review </w:t>
      </w:r>
      <w:r w:rsidR="0061584F">
        <w:lastRenderedPageBreak/>
        <w:t>by the [</w:t>
      </w:r>
      <w:r>
        <w:t xml:space="preserve">select: </w:t>
      </w:r>
      <w:r w:rsidR="0061584F">
        <w:t xml:space="preserve">Mayor or municipal manager (as appropriate to the form of government)] or </w:t>
      </w:r>
      <w:r>
        <w:t xml:space="preserve">their </w:t>
      </w:r>
      <w:r w:rsidR="0061584F">
        <w:t>designee</w:t>
      </w:r>
      <w:r>
        <w:t xml:space="preserve"> </w:t>
      </w:r>
      <w:r w:rsidR="00136275">
        <w:t xml:space="preserve">to determine their </w:t>
      </w:r>
      <w:r w:rsidR="0061584F">
        <w:t>substantive adherence to the forms as set forth in the Uniform Assessment Documents and shall be approved by resolution of the governing body, prior to execution of any such documents</w:t>
      </w:r>
      <w:r w:rsidR="0049586B">
        <w:t>.</w:t>
      </w:r>
      <w:r>
        <w:t xml:space="preserve"> </w:t>
      </w:r>
      <w:r w:rsidR="00E12A2E">
        <w:t xml:space="preserve">All </w:t>
      </w:r>
      <w:r w:rsidR="002053B2">
        <w:t xml:space="preserve">C-PACE Project Documents, </w:t>
      </w:r>
      <w:r w:rsidR="00AC6AE4">
        <w:t xml:space="preserve">such other </w:t>
      </w:r>
      <w:r w:rsidR="00E12A2E" w:rsidRPr="72C28624">
        <w:rPr>
          <w:rStyle w:val="DeltaViewInsertion"/>
          <w:color w:val="auto"/>
          <w:u w:val="none"/>
        </w:rPr>
        <w:t>Uniform Assessment Documents</w:t>
      </w:r>
      <w:r w:rsidR="00AC6AE4" w:rsidRPr="72C28624">
        <w:rPr>
          <w:rStyle w:val="DeltaViewInsertion"/>
          <w:color w:val="auto"/>
          <w:u w:val="none"/>
        </w:rPr>
        <w:t>,</w:t>
      </w:r>
      <w:r w:rsidR="00E12A2E" w:rsidRPr="72C28624">
        <w:rPr>
          <w:rStyle w:val="DeltaViewInsertion"/>
          <w:color w:val="auto"/>
          <w:u w:val="none"/>
        </w:rPr>
        <w:t xml:space="preserve"> and </w:t>
      </w:r>
      <w:r w:rsidR="00AC6AE4" w:rsidRPr="72C28624">
        <w:rPr>
          <w:rStyle w:val="DeltaViewInsertion"/>
          <w:color w:val="auto"/>
          <w:u w:val="none"/>
        </w:rPr>
        <w:t xml:space="preserve">other </w:t>
      </w:r>
      <w:r w:rsidR="00E12A2E" w:rsidRPr="72C28624">
        <w:rPr>
          <w:rStyle w:val="DeltaViewInsertion"/>
          <w:color w:val="auto"/>
          <w:u w:val="none"/>
        </w:rPr>
        <w:t xml:space="preserve">related documents </w:t>
      </w:r>
      <w:r w:rsidR="00E12A2E">
        <w:t>to be entered</w:t>
      </w:r>
      <w:r w:rsidR="00BE1441">
        <w:t xml:space="preserve"> </w:t>
      </w:r>
      <w:r w:rsidR="00E12A2E">
        <w:t xml:space="preserve">into in connection with the Garden State C-PACE Program </w:t>
      </w:r>
      <w:r w:rsidR="00BE1441">
        <w:t xml:space="preserve">shall be in compliance with the </w:t>
      </w:r>
      <w:bookmarkStart w:id="196" w:name="_DV_M299"/>
      <w:bookmarkEnd w:id="196"/>
      <w:r w:rsidR="00E12A2E">
        <w:t xml:space="preserve">Act, this Ordinance, the </w:t>
      </w:r>
      <w:r w:rsidR="00995D2E">
        <w:t xml:space="preserve">Garden State </w:t>
      </w:r>
      <w:r w:rsidR="00E12A2E">
        <w:t xml:space="preserve">Program Agreement, and the </w:t>
      </w:r>
      <w:r w:rsidR="00E12A2E" w:rsidRPr="72C28624">
        <w:rPr>
          <w:rStyle w:val="DeltaViewInsertion"/>
          <w:color w:val="auto"/>
          <w:u w:val="none"/>
        </w:rPr>
        <w:t>Program Guidelines</w:t>
      </w:r>
      <w:r w:rsidR="00BE1441">
        <w:t>.</w:t>
      </w:r>
    </w:p>
    <w:p w14:paraId="36E23922" w14:textId="2621973A" w:rsidR="00E65060" w:rsidRPr="00FA4C20" w:rsidRDefault="00E65060" w:rsidP="00815CFB">
      <w:pPr>
        <w:pStyle w:val="Heading3"/>
        <w:tabs>
          <w:tab w:val="left" w:pos="2160"/>
        </w:tabs>
        <w:ind w:left="0" w:firstLine="1440"/>
      </w:pPr>
      <w:r w:rsidRPr="00FA4C20">
        <w:t xml:space="preserve">All final documents </w:t>
      </w:r>
      <w:r w:rsidR="00E12A2E">
        <w:t xml:space="preserve">to be executed by the Municipality </w:t>
      </w:r>
      <w:r w:rsidR="00AC6AE4">
        <w:t xml:space="preserve">in connection with its participation in the Garden State C-PACE Program </w:t>
      </w:r>
      <w:r w:rsidRPr="00FA4C20">
        <w:t xml:space="preserve">shall be subject to review and approval by the </w:t>
      </w:r>
      <w:r w:rsidR="00A6505B">
        <w:t>M</w:t>
      </w:r>
      <w:r w:rsidRPr="00FA4C20">
        <w:t xml:space="preserve">unicipal </w:t>
      </w:r>
      <w:r w:rsidR="00AC6AE4">
        <w:t>A</w:t>
      </w:r>
      <w:r w:rsidRPr="00FA4C20">
        <w:t>ttorney.</w:t>
      </w:r>
    </w:p>
    <w:p w14:paraId="3BE8839B" w14:textId="77777777" w:rsidR="00E65060" w:rsidRPr="00FA4C20" w:rsidRDefault="00E65060" w:rsidP="00C86B6B">
      <w:pPr>
        <w:pStyle w:val="Heading2"/>
        <w:keepNext/>
      </w:pPr>
      <w:r w:rsidRPr="00FA4C20">
        <w:t>Acceptance of Projects</w:t>
      </w:r>
    </w:p>
    <w:p w14:paraId="620D9A23" w14:textId="74CFE484" w:rsidR="00E65060" w:rsidRPr="00FA4C20" w:rsidRDefault="00DF04EE" w:rsidP="00815CFB">
      <w:pPr>
        <w:pStyle w:val="Heading3"/>
        <w:ind w:left="0" w:firstLine="1440"/>
      </w:pPr>
      <w:r>
        <w:t xml:space="preserve">Pursuant </w:t>
      </w:r>
      <w:r w:rsidRPr="0098004A">
        <w:t>to</w:t>
      </w:r>
      <w:r w:rsidR="00BE1441" w:rsidRPr="0098004A">
        <w:t xml:space="preserve"> Section </w:t>
      </w:r>
      <w:r w:rsidR="00E953D1" w:rsidRPr="0098004A">
        <w:t>1</w:t>
      </w:r>
      <w:r w:rsidR="00BE1441" w:rsidRPr="0098004A">
        <w:t xml:space="preserve"> of</w:t>
      </w:r>
      <w:r w:rsidR="00BE1441" w:rsidRPr="00FA4C20">
        <w:t xml:space="preserve"> </w:t>
      </w:r>
      <w:r w:rsidR="00394CD5">
        <w:t>this Ordinance</w:t>
      </w:r>
      <w:bookmarkStart w:id="197" w:name="_DV_M305"/>
      <w:bookmarkEnd w:id="197"/>
      <w:r w:rsidR="00BE1441" w:rsidRPr="00FA4C20">
        <w:t xml:space="preserve">, the </w:t>
      </w:r>
      <w:r w:rsidR="007E1D0C">
        <w:t>M</w:t>
      </w:r>
      <w:r w:rsidR="007E1D0C" w:rsidRPr="00FA4C20">
        <w:t xml:space="preserve">unicipality </w:t>
      </w:r>
      <w:r w:rsidR="001F02CF">
        <w:t>hereby</w:t>
      </w:r>
      <w:r w:rsidR="001F02CF" w:rsidRPr="00FA4C20">
        <w:t xml:space="preserve"> </w:t>
      </w:r>
      <w:r w:rsidR="00BE1441" w:rsidRPr="00FA4C20">
        <w:t>agree</w:t>
      </w:r>
      <w:r w:rsidR="001F02CF">
        <w:t>s</w:t>
      </w:r>
      <w:r w:rsidR="00BE1441" w:rsidRPr="00FA4C20">
        <w:t xml:space="preserve"> to </w:t>
      </w:r>
      <w:r w:rsidR="001F02CF">
        <w:t>accept</w:t>
      </w:r>
      <w:r w:rsidR="001F02CF" w:rsidRPr="00FA4C20">
        <w:t xml:space="preserve"> </w:t>
      </w:r>
      <w:r w:rsidR="00FC0A90">
        <w:t>C-PACE Projects</w:t>
      </w:r>
      <w:r w:rsidR="00FC0A90" w:rsidRPr="00FA4C20">
        <w:t xml:space="preserve"> </w:t>
      </w:r>
      <w:r w:rsidR="00FC0A90">
        <w:t>pursuant to</w:t>
      </w:r>
      <w:r w:rsidR="00FC0A90" w:rsidRPr="00FA4C20">
        <w:t xml:space="preserve"> </w:t>
      </w:r>
      <w:r w:rsidR="00BE1441" w:rsidRPr="00FA4C20">
        <w:t xml:space="preserve">the Garden State C-PACE </w:t>
      </w:r>
      <w:bookmarkStart w:id="198" w:name="_DV_C404"/>
      <w:r w:rsidR="00BE1441" w:rsidRPr="00FA4C20">
        <w:rPr>
          <w:rStyle w:val="DeltaViewInsertion"/>
          <w:color w:val="auto"/>
          <w:u w:val="none"/>
        </w:rPr>
        <w:t>Program</w:t>
      </w:r>
      <w:bookmarkStart w:id="199" w:name="_DV_M306"/>
      <w:bookmarkEnd w:id="198"/>
      <w:bookmarkEnd w:id="199"/>
      <w:r w:rsidR="00BE1441" w:rsidRPr="00FA4C20">
        <w:t xml:space="preserve"> in accordance with the </w:t>
      </w:r>
      <w:r w:rsidR="00B30945">
        <w:t xml:space="preserve">Act, the </w:t>
      </w:r>
      <w:bookmarkStart w:id="200" w:name="_DV_C406"/>
      <w:r w:rsidR="00BE1441" w:rsidRPr="00FA4C20">
        <w:rPr>
          <w:rStyle w:val="DeltaViewInsertion"/>
          <w:color w:val="auto"/>
          <w:u w:val="none"/>
        </w:rPr>
        <w:t>Program Guidelines</w:t>
      </w:r>
      <w:bookmarkStart w:id="201" w:name="_DV_M307"/>
      <w:bookmarkEnd w:id="200"/>
      <w:bookmarkEnd w:id="201"/>
      <w:r w:rsidR="00A3028E">
        <w:rPr>
          <w:rStyle w:val="DeltaViewInsertion"/>
          <w:color w:val="auto"/>
          <w:u w:val="none"/>
        </w:rPr>
        <w:t>,</w:t>
      </w:r>
      <w:r w:rsidR="00BE1441" w:rsidRPr="00FA4C20">
        <w:t xml:space="preserve"> and </w:t>
      </w:r>
      <w:r w:rsidR="00A3028E">
        <w:t xml:space="preserve">the </w:t>
      </w:r>
      <w:r w:rsidR="00995D2E">
        <w:t xml:space="preserve">Garden State </w:t>
      </w:r>
      <w:r w:rsidR="00753412">
        <w:t>Program</w:t>
      </w:r>
      <w:r w:rsidR="00BE1441" w:rsidRPr="00FA4C20">
        <w:t xml:space="preserve"> Agreement </w:t>
      </w:r>
      <w:r w:rsidR="00753412">
        <w:t xml:space="preserve">entered into </w:t>
      </w:r>
      <w:r w:rsidR="00BE1441" w:rsidRPr="00FA4C20">
        <w:t>with the Authority.</w:t>
      </w:r>
    </w:p>
    <w:p w14:paraId="3EDF1FD5" w14:textId="1F724634" w:rsidR="0062020B" w:rsidRDefault="00E65060" w:rsidP="00815CFB">
      <w:pPr>
        <w:pStyle w:val="Heading3"/>
        <w:ind w:left="0" w:firstLine="1440"/>
      </w:pPr>
      <w:r w:rsidRPr="00FA4C20">
        <w:t xml:space="preserve">All </w:t>
      </w:r>
      <w:r w:rsidR="00FC0A90">
        <w:t>C-PACE Projects</w:t>
      </w:r>
      <w:r w:rsidR="00FC0A90" w:rsidRPr="00FA4C20">
        <w:t xml:space="preserve"> </w:t>
      </w:r>
      <w:r w:rsidRPr="00FA4C20">
        <w:t xml:space="preserve">and </w:t>
      </w:r>
      <w:r w:rsidR="008C12F1">
        <w:t xml:space="preserve">Eligible </w:t>
      </w:r>
      <w:r w:rsidR="00E953D1">
        <w:t>Owners</w:t>
      </w:r>
      <w:r w:rsidRPr="00FA4C20">
        <w:t xml:space="preserve"> shall have satisfied the criteria set forth in Section </w:t>
      </w:r>
      <w:r w:rsidR="00E953D1">
        <w:t>3</w:t>
      </w:r>
      <w:r w:rsidRPr="00FA4C20">
        <w:t xml:space="preserve"> of </w:t>
      </w:r>
      <w:r w:rsidR="00394CD5">
        <w:t>this Ordinance</w:t>
      </w:r>
      <w:r w:rsidRPr="00FA4C20">
        <w:t>.</w:t>
      </w:r>
    </w:p>
    <w:p w14:paraId="10D51688" w14:textId="77777777" w:rsidR="00E65060" w:rsidRPr="00FA4C20" w:rsidRDefault="00E65060" w:rsidP="00C86B6B">
      <w:pPr>
        <w:pStyle w:val="Heading2"/>
        <w:keepNext/>
      </w:pPr>
      <w:r w:rsidRPr="00FA4C20">
        <w:t>Collection</w:t>
      </w:r>
      <w:r w:rsidR="003026D7">
        <w:t>,</w:t>
      </w:r>
      <w:r w:rsidRPr="00FA4C20">
        <w:t xml:space="preserve"> Enforcement</w:t>
      </w:r>
      <w:r w:rsidR="003026D7">
        <w:t xml:space="preserve"> and Remittance</w:t>
      </w:r>
    </w:p>
    <w:p w14:paraId="59CE2550" w14:textId="6380EB8C" w:rsidR="00E65060" w:rsidRPr="001D4805" w:rsidRDefault="00C500C1" w:rsidP="00815CFB">
      <w:pPr>
        <w:pStyle w:val="Heading3"/>
        <w:ind w:left="0" w:firstLine="1440"/>
      </w:pPr>
      <w:r w:rsidRPr="001D4805">
        <w:t xml:space="preserve">If any payment of a C-PACE </w:t>
      </w:r>
      <w:bookmarkStart w:id="202" w:name="_DV_C408"/>
      <w:r w:rsidRPr="001D4805">
        <w:rPr>
          <w:rStyle w:val="DeltaViewInsertion"/>
          <w:color w:val="auto"/>
          <w:u w:val="none"/>
        </w:rPr>
        <w:t>Assessment</w:t>
      </w:r>
      <w:bookmarkStart w:id="203" w:name="_DV_M312"/>
      <w:bookmarkEnd w:id="202"/>
      <w:bookmarkEnd w:id="203"/>
      <w:r w:rsidRPr="001D4805">
        <w:t xml:space="preserve"> is not made when that payment shall have become due, or later, consistent with any grace period provided or extended by the </w:t>
      </w:r>
      <w:r w:rsidR="00A6505B" w:rsidRPr="001D4805">
        <w:t>M</w:t>
      </w:r>
      <w:r w:rsidRPr="001D4805">
        <w:t xml:space="preserve">unicipality for the payment of property tax bills as may be permitted or required by law, </w:t>
      </w:r>
      <w:r w:rsidR="00FC4042">
        <w:t xml:space="preserve">the Municipality shall impose </w:t>
      </w:r>
      <w:r w:rsidRPr="001D4805">
        <w:t xml:space="preserve">interest thereon </w:t>
      </w:r>
      <w:r w:rsidR="00FC4042">
        <w:t xml:space="preserve">(“statutory interest”) </w:t>
      </w:r>
      <w:r w:rsidRPr="001D4805">
        <w:t>at the same rate as may be imposed upon unpaid property taxes</w:t>
      </w:r>
      <w:bookmarkStart w:id="204" w:name="_DV_C409"/>
      <w:r w:rsidRPr="001D4805">
        <w:rPr>
          <w:rStyle w:val="DeltaViewInsertion"/>
          <w:color w:val="auto"/>
          <w:u w:val="none"/>
        </w:rPr>
        <w:t xml:space="preserve"> in the </w:t>
      </w:r>
      <w:r w:rsidR="00A6505B" w:rsidRPr="001D4805">
        <w:rPr>
          <w:rStyle w:val="DeltaViewInsertion"/>
          <w:color w:val="auto"/>
          <w:u w:val="none"/>
        </w:rPr>
        <w:t>M</w:t>
      </w:r>
      <w:r w:rsidRPr="001D4805">
        <w:rPr>
          <w:rStyle w:val="DeltaViewInsertion"/>
          <w:color w:val="auto"/>
          <w:u w:val="none"/>
        </w:rPr>
        <w:t>unicipality</w:t>
      </w:r>
      <w:bookmarkStart w:id="205" w:name="_DV_M313"/>
      <w:bookmarkEnd w:id="204"/>
      <w:bookmarkEnd w:id="205"/>
      <w:r w:rsidRPr="001D4805">
        <w:t xml:space="preserve">. </w:t>
      </w:r>
      <w:r w:rsidR="00FC4042">
        <w:t>Such</w:t>
      </w:r>
      <w:r w:rsidR="00FC4042" w:rsidRPr="001D4805">
        <w:t xml:space="preserve"> </w:t>
      </w:r>
      <w:r w:rsidRPr="001D4805">
        <w:t xml:space="preserve">statutory interest shall be in addition to any accrued interest and any amount fixed as a penalty for delinquency pursuant to the </w:t>
      </w:r>
      <w:r w:rsidR="00E540D1" w:rsidRPr="001D4805">
        <w:rPr>
          <w:rStyle w:val="DeltaViewInsertion"/>
          <w:color w:val="auto"/>
          <w:u w:val="none"/>
        </w:rPr>
        <w:t xml:space="preserve">Direct </w:t>
      </w:r>
      <w:r w:rsidR="00275FEF" w:rsidRPr="001D4805">
        <w:t>F</w:t>
      </w:r>
      <w:r w:rsidRPr="001D4805">
        <w:t xml:space="preserve">inancing </w:t>
      </w:r>
      <w:r w:rsidR="00275FEF" w:rsidRPr="001D4805">
        <w:t>A</w:t>
      </w:r>
      <w:r w:rsidRPr="001D4805">
        <w:t>greement</w:t>
      </w:r>
      <w:bookmarkStart w:id="206" w:name="_DV_M314"/>
      <w:bookmarkStart w:id="207" w:name="_DV_M315"/>
      <w:bookmarkEnd w:id="206"/>
      <w:bookmarkEnd w:id="207"/>
      <w:r w:rsidRPr="001D4805">
        <w:t>.</w:t>
      </w:r>
    </w:p>
    <w:p w14:paraId="547A59F5" w14:textId="4048B36C" w:rsidR="00E65060" w:rsidRPr="00327BC1" w:rsidRDefault="00FC4042" w:rsidP="00815CFB">
      <w:pPr>
        <w:pStyle w:val="Heading3"/>
        <w:ind w:left="0" w:firstLine="1440"/>
      </w:pPr>
      <w:r>
        <w:t xml:space="preserve">All </w:t>
      </w:r>
      <w:r w:rsidR="00C500C1" w:rsidRPr="00327BC1">
        <w:t xml:space="preserve">delinquent </w:t>
      </w:r>
      <w:r>
        <w:t xml:space="preserve">payments </w:t>
      </w:r>
      <w:r w:rsidRPr="00FC4042">
        <w:t xml:space="preserve">of C-PACE Assessments, together with statutory interest thereon, accrued interest, and any penalties for such delinquency, </w:t>
      </w:r>
      <w:r>
        <w:t>shall</w:t>
      </w:r>
      <w:r w:rsidR="00C500C1" w:rsidRPr="00327BC1">
        <w:t xml:space="preserve"> be collected and enforced in the same manner as unpaid property taxes, </w:t>
      </w:r>
      <w:r w:rsidR="00542309">
        <w:t xml:space="preserve">which may </w:t>
      </w:r>
      <w:r w:rsidR="00C500C1" w:rsidRPr="00327BC1">
        <w:t>includ</w:t>
      </w:r>
      <w:r w:rsidR="00542309">
        <w:t>e</w:t>
      </w:r>
      <w:r w:rsidR="00C500C1" w:rsidRPr="00327BC1">
        <w:t xml:space="preserve"> accelerated tax sale</w:t>
      </w:r>
      <w:bookmarkStart w:id="208" w:name="_DV_M317"/>
      <w:bookmarkEnd w:id="208"/>
      <w:r w:rsidR="00542309">
        <w:t>s</w:t>
      </w:r>
      <w:r w:rsidR="00C500C1" w:rsidRPr="00327BC1">
        <w:t xml:space="preserve">. The proceeds of the </w:t>
      </w:r>
      <w:r>
        <w:t xml:space="preserve">tax </w:t>
      </w:r>
      <w:r w:rsidR="00C500C1" w:rsidRPr="00327BC1">
        <w:t xml:space="preserve">sale shall also pay the outstanding past unpaid amounts of the C-PACE </w:t>
      </w:r>
      <w:bookmarkStart w:id="209" w:name="_DV_C416"/>
      <w:r w:rsidR="00C500C1" w:rsidRPr="00327BC1">
        <w:rPr>
          <w:rStyle w:val="DeltaViewInsertion"/>
          <w:color w:val="auto"/>
          <w:u w:val="none"/>
        </w:rPr>
        <w:t>Assessment</w:t>
      </w:r>
      <w:bookmarkStart w:id="210" w:name="_DV_M318"/>
      <w:bookmarkEnd w:id="209"/>
      <w:bookmarkEnd w:id="210"/>
      <w:r w:rsidR="00C500C1" w:rsidRPr="00327BC1">
        <w:t xml:space="preserve">. </w:t>
      </w:r>
      <w:r>
        <w:t>T</w:t>
      </w:r>
      <w:r w:rsidR="00C500C1" w:rsidRPr="00327BC1">
        <w:t xml:space="preserve">he remaining balance not delinquent on a C-PACE </w:t>
      </w:r>
      <w:bookmarkStart w:id="211" w:name="_DV_C418"/>
      <w:r w:rsidR="00C500C1" w:rsidRPr="00327BC1">
        <w:rPr>
          <w:rStyle w:val="DeltaViewInsertion"/>
          <w:color w:val="auto"/>
          <w:u w:val="none"/>
        </w:rPr>
        <w:t>Assessment</w:t>
      </w:r>
      <w:bookmarkStart w:id="212" w:name="_DV_M319"/>
      <w:bookmarkEnd w:id="211"/>
      <w:bookmarkEnd w:id="212"/>
      <w:r w:rsidR="00C500C1" w:rsidRPr="00327BC1">
        <w:t xml:space="preserve"> shall not be subject to acceleration or extinguishment in the event of a default in payment.</w:t>
      </w:r>
    </w:p>
    <w:p w14:paraId="74D9FB6B" w14:textId="724D56A4" w:rsidR="00E65060" w:rsidRPr="001D4805" w:rsidRDefault="00C500C1" w:rsidP="00815CFB">
      <w:pPr>
        <w:pStyle w:val="Heading3"/>
        <w:ind w:left="0" w:firstLine="1440"/>
      </w:pPr>
      <w:r w:rsidRPr="001D4805">
        <w:t xml:space="preserve">Any statutory interest collected by the </w:t>
      </w:r>
      <w:r w:rsidR="00A6505B" w:rsidRPr="001D4805">
        <w:t>M</w:t>
      </w:r>
      <w:r w:rsidRPr="001D4805">
        <w:t xml:space="preserve">unicipality on a delinquent C-PACE </w:t>
      </w:r>
      <w:bookmarkStart w:id="213" w:name="_DV_C420"/>
      <w:r w:rsidRPr="001D4805">
        <w:rPr>
          <w:rStyle w:val="DeltaViewInsertion"/>
          <w:color w:val="auto"/>
          <w:u w:val="none"/>
        </w:rPr>
        <w:t>Assessment</w:t>
      </w:r>
      <w:bookmarkStart w:id="214" w:name="_DV_M321"/>
      <w:bookmarkEnd w:id="213"/>
      <w:bookmarkEnd w:id="214"/>
      <w:r w:rsidRPr="001D4805">
        <w:t xml:space="preserve"> shall be retained by the </w:t>
      </w:r>
      <w:r w:rsidR="00A6505B" w:rsidRPr="001D4805">
        <w:t>M</w:t>
      </w:r>
      <w:r w:rsidRPr="001D4805">
        <w:t xml:space="preserve">unicipality. Any accrued interest, or any amount fixed as a penalty for delinquency pursuant to the </w:t>
      </w:r>
      <w:r w:rsidR="00E540D1" w:rsidRPr="001D4805">
        <w:rPr>
          <w:rStyle w:val="DeltaViewInsertion"/>
          <w:color w:val="auto"/>
          <w:u w:val="none"/>
        </w:rPr>
        <w:t xml:space="preserve">Direct </w:t>
      </w:r>
      <w:r w:rsidR="00E953D1" w:rsidRPr="001D4805">
        <w:t>F</w:t>
      </w:r>
      <w:r w:rsidRPr="001D4805">
        <w:t xml:space="preserve">inancing </w:t>
      </w:r>
      <w:r w:rsidR="00E953D1" w:rsidRPr="001D4805">
        <w:t>A</w:t>
      </w:r>
      <w:r w:rsidRPr="001D4805">
        <w:t>greement</w:t>
      </w:r>
      <w:bookmarkStart w:id="215" w:name="_DV_M322"/>
      <w:bookmarkStart w:id="216" w:name="_DV_M323"/>
      <w:bookmarkEnd w:id="215"/>
      <w:bookmarkEnd w:id="216"/>
      <w:r w:rsidRPr="001D4805">
        <w:t xml:space="preserve"> shall be remitted to the </w:t>
      </w:r>
      <w:bookmarkStart w:id="217" w:name="_DV_C426"/>
      <w:r w:rsidR="00C776B8" w:rsidRPr="001D4805">
        <w:t xml:space="preserve">Qualified </w:t>
      </w:r>
      <w:r w:rsidRPr="001D4805">
        <w:rPr>
          <w:rStyle w:val="DeltaViewInsertion"/>
          <w:color w:val="auto"/>
          <w:u w:val="none"/>
        </w:rPr>
        <w:t>Capital Provider</w:t>
      </w:r>
      <w:bookmarkStart w:id="218" w:name="_DV_M324"/>
      <w:bookmarkEnd w:id="217"/>
      <w:bookmarkEnd w:id="218"/>
      <w:r w:rsidRPr="001D4805">
        <w:t>.</w:t>
      </w:r>
    </w:p>
    <w:p w14:paraId="698F3BE4" w14:textId="190860EF" w:rsidR="00E65060" w:rsidRPr="001D4805" w:rsidRDefault="00C500C1" w:rsidP="00815CFB">
      <w:pPr>
        <w:pStyle w:val="Heading3"/>
        <w:ind w:left="0" w:firstLine="1440"/>
      </w:pPr>
      <w:r w:rsidRPr="001D4805">
        <w:t xml:space="preserve">If </w:t>
      </w:r>
      <w:bookmarkStart w:id="219" w:name="_DV_C428"/>
      <w:r w:rsidR="00FC4042">
        <w:t>a</w:t>
      </w:r>
      <w:r w:rsidR="00FC4042" w:rsidRPr="001D4805">
        <w:t xml:space="preserve"> </w:t>
      </w:r>
      <w:r w:rsidR="001F7E2C" w:rsidRPr="001D4805">
        <w:t>P</w:t>
      </w:r>
      <w:r w:rsidRPr="001D4805">
        <w:rPr>
          <w:rStyle w:val="DeltaViewInsertion"/>
          <w:color w:val="auto"/>
          <w:u w:val="none"/>
        </w:rPr>
        <w:t>roperty Owner</w:t>
      </w:r>
      <w:bookmarkStart w:id="220" w:name="_DV_M326"/>
      <w:bookmarkEnd w:id="219"/>
      <w:bookmarkEnd w:id="220"/>
      <w:r w:rsidRPr="001D4805">
        <w:t xml:space="preserve"> is delinquent on a C-PACE </w:t>
      </w:r>
      <w:bookmarkStart w:id="221" w:name="_DV_C430"/>
      <w:r w:rsidRPr="001D4805">
        <w:rPr>
          <w:rStyle w:val="DeltaViewInsertion"/>
          <w:color w:val="auto"/>
          <w:u w:val="none"/>
        </w:rPr>
        <w:t>Assessment</w:t>
      </w:r>
      <w:bookmarkStart w:id="222" w:name="_DV_M327"/>
      <w:bookmarkEnd w:id="221"/>
      <w:bookmarkEnd w:id="222"/>
      <w:r w:rsidRPr="001D4805">
        <w:t xml:space="preserve"> as well as delinquent on taxes, charges, or other assessments, </w:t>
      </w:r>
      <w:r w:rsidR="00FC4042">
        <w:t xml:space="preserve">the Municipality shall apply </w:t>
      </w:r>
      <w:r w:rsidRPr="001D4805">
        <w:t xml:space="preserve">any payment </w:t>
      </w:r>
      <w:r w:rsidR="00F16119">
        <w:t xml:space="preserve">made by the Property Owner </w:t>
      </w:r>
      <w:r w:rsidRPr="001D4805">
        <w:t xml:space="preserve">to any and all such other delinquencies before being applied to any delinquent C-PACE </w:t>
      </w:r>
      <w:bookmarkStart w:id="223" w:name="_DV_C432"/>
      <w:r w:rsidRPr="001D4805">
        <w:rPr>
          <w:rStyle w:val="DeltaViewInsertion"/>
          <w:color w:val="auto"/>
          <w:u w:val="none"/>
        </w:rPr>
        <w:t>Assessment</w:t>
      </w:r>
      <w:bookmarkStart w:id="224" w:name="_DV_M328"/>
      <w:bookmarkEnd w:id="223"/>
      <w:bookmarkEnd w:id="224"/>
      <w:r w:rsidRPr="001D4805">
        <w:t>.</w:t>
      </w:r>
    </w:p>
    <w:p w14:paraId="36F99C21" w14:textId="717B7F0C" w:rsidR="00E65060" w:rsidRPr="00011841" w:rsidRDefault="00C500C1" w:rsidP="00815CFB">
      <w:pPr>
        <w:pStyle w:val="Heading3"/>
        <w:ind w:left="0" w:firstLine="1440"/>
      </w:pPr>
      <w:r w:rsidRPr="00011841">
        <w:lastRenderedPageBreak/>
        <w:t xml:space="preserve">In the event that any lien on </w:t>
      </w:r>
      <w:bookmarkStart w:id="225" w:name="_DV_C434"/>
      <w:r w:rsidR="00F16119">
        <w:t>an</w:t>
      </w:r>
      <w:r w:rsidR="00F16119" w:rsidRPr="00011841">
        <w:t xml:space="preserve"> </w:t>
      </w:r>
      <w:r w:rsidR="002F4E24" w:rsidRPr="00011841">
        <w:t xml:space="preserve">Eligible </w:t>
      </w:r>
      <w:r w:rsidRPr="00011841">
        <w:t>Property</w:t>
      </w:r>
      <w:bookmarkStart w:id="226" w:name="_DV_M330"/>
      <w:bookmarkEnd w:id="225"/>
      <w:bookmarkEnd w:id="226"/>
      <w:r w:rsidRPr="00011841">
        <w:t xml:space="preserve"> shall be exposed to tax sale, pursuant to the “tax sale law,” </w:t>
      </w:r>
      <w:r w:rsidR="00BB4D70" w:rsidRPr="00011841">
        <w:t xml:space="preserve">N.J.S.A. </w:t>
      </w:r>
      <w:hyperlink r:id="rId12" w:history="1">
        <w:r w:rsidRPr="00011841">
          <w:t>54:5-1 et seq.</w:t>
        </w:r>
      </w:hyperlink>
      <w:bookmarkStart w:id="227" w:name="_DV_M331"/>
      <w:bookmarkEnd w:id="227"/>
      <w:r w:rsidRPr="00011841">
        <w:t xml:space="preserve">, and is struck off and sold to the </w:t>
      </w:r>
      <w:r w:rsidR="00FC0A90" w:rsidRPr="00011841">
        <w:t>M</w:t>
      </w:r>
      <w:r w:rsidRPr="00011841">
        <w:t xml:space="preserve">unicipality, the C-PACE </w:t>
      </w:r>
      <w:bookmarkStart w:id="228" w:name="_DV_C436"/>
      <w:r w:rsidRPr="00011841">
        <w:t>Assessment</w:t>
      </w:r>
      <w:bookmarkStart w:id="229" w:name="_DV_M332"/>
      <w:bookmarkEnd w:id="228"/>
      <w:bookmarkEnd w:id="229"/>
      <w:r w:rsidRPr="00011841">
        <w:t xml:space="preserve"> shall survive any subsequent action to foreclose the right of redemption and continue as a first lien upon the real estate described in the </w:t>
      </w:r>
      <w:bookmarkStart w:id="230" w:name="_DV_C438"/>
      <w:r w:rsidRPr="00011841">
        <w:t>C-PACE Assessment</w:t>
      </w:r>
      <w:bookmarkStart w:id="231" w:name="_DV_M333"/>
      <w:bookmarkEnd w:id="230"/>
      <w:bookmarkEnd w:id="231"/>
      <w:r w:rsidRPr="00011841">
        <w:t>, paramount to all prior or subsequent alienations and descents of the real estate or encumbrances, except subsequent taxes, charges, or other assessments.</w:t>
      </w:r>
    </w:p>
    <w:p w14:paraId="2A8BDD3C" w14:textId="001EED30" w:rsidR="00F16119" w:rsidRDefault="00C500C1" w:rsidP="00815CFB">
      <w:pPr>
        <w:pStyle w:val="Heading3"/>
        <w:ind w:left="0" w:firstLine="1440"/>
      </w:pPr>
      <w:r w:rsidRPr="001D4805">
        <w:t xml:space="preserve">While the </w:t>
      </w:r>
      <w:r w:rsidR="00A6505B" w:rsidRPr="001D4805">
        <w:t>M</w:t>
      </w:r>
      <w:r w:rsidRPr="001D4805">
        <w:t xml:space="preserve">unicipality holds the lien or owns the </w:t>
      </w:r>
      <w:bookmarkStart w:id="232" w:name="_DV_C440"/>
      <w:r w:rsidR="002F4E24" w:rsidRPr="001D4805">
        <w:t xml:space="preserve">Eligible </w:t>
      </w:r>
      <w:r w:rsidRPr="001D4805">
        <w:rPr>
          <w:rStyle w:val="DeltaViewInsertion"/>
          <w:color w:val="auto"/>
          <w:u w:val="none"/>
        </w:rPr>
        <w:t>Property</w:t>
      </w:r>
      <w:bookmarkStart w:id="233" w:name="_DV_M335"/>
      <w:bookmarkEnd w:id="232"/>
      <w:bookmarkEnd w:id="233"/>
      <w:r w:rsidRPr="001D4805">
        <w:t xml:space="preserve">, the </w:t>
      </w:r>
      <w:r w:rsidR="00A6505B" w:rsidRPr="001D4805">
        <w:t>M</w:t>
      </w:r>
      <w:r w:rsidRPr="001D4805">
        <w:t xml:space="preserve">unicipality shall not be responsible for or required to make any payment from its </w:t>
      </w:r>
      <w:r w:rsidR="00F16119">
        <w:t>treasury</w:t>
      </w:r>
      <w:r w:rsidR="00F16119" w:rsidRPr="001D4805">
        <w:t xml:space="preserve"> </w:t>
      </w:r>
      <w:r w:rsidRPr="001D4805">
        <w:t xml:space="preserve">or any other source in furtherance of or to satisfy the C-PACE </w:t>
      </w:r>
      <w:bookmarkStart w:id="234" w:name="_DV_C442"/>
      <w:r w:rsidRPr="001D4805">
        <w:rPr>
          <w:rStyle w:val="DeltaViewInsertion"/>
          <w:color w:val="auto"/>
          <w:u w:val="none"/>
        </w:rPr>
        <w:t>Assessment</w:t>
      </w:r>
      <w:bookmarkStart w:id="235" w:name="_DV_M336"/>
      <w:bookmarkEnd w:id="234"/>
      <w:bookmarkEnd w:id="235"/>
      <w:r w:rsidRPr="001D4805">
        <w:t xml:space="preserve">. </w:t>
      </w:r>
    </w:p>
    <w:p w14:paraId="20E772F6" w14:textId="6D63D915" w:rsidR="003026D7" w:rsidRPr="001D4805" w:rsidRDefault="00C500C1" w:rsidP="00815CFB">
      <w:pPr>
        <w:pStyle w:val="Heading3"/>
        <w:ind w:left="0" w:firstLine="1440"/>
      </w:pPr>
      <w:r w:rsidRPr="001D4805">
        <w:t xml:space="preserve">The </w:t>
      </w:r>
      <w:r w:rsidR="00A6505B" w:rsidRPr="001D4805">
        <w:t>M</w:t>
      </w:r>
      <w:r w:rsidRPr="001D4805">
        <w:t xml:space="preserve">unicipality shall not bear any other responsibility in furtherance or satisfaction of a C-PACE </w:t>
      </w:r>
      <w:bookmarkStart w:id="236" w:name="_DV_C444"/>
      <w:r w:rsidRPr="001D4805">
        <w:rPr>
          <w:rStyle w:val="DeltaViewInsertion"/>
          <w:color w:val="auto"/>
          <w:u w:val="none"/>
        </w:rPr>
        <w:t>Assessment</w:t>
      </w:r>
      <w:bookmarkStart w:id="237" w:name="_DV_M337"/>
      <w:bookmarkEnd w:id="236"/>
      <w:bookmarkEnd w:id="237"/>
      <w:r w:rsidRPr="001D4805">
        <w:t xml:space="preserve">, except that </w:t>
      </w:r>
      <w:r w:rsidR="00BC2026" w:rsidRPr="001D4805">
        <w:t xml:space="preserve">a </w:t>
      </w:r>
      <w:r w:rsidR="00C776B8" w:rsidRPr="001D4805">
        <w:t xml:space="preserve">Qualified </w:t>
      </w:r>
      <w:r w:rsidR="00BC2026" w:rsidRPr="001D4805">
        <w:t xml:space="preserve">Capital Provider may seek to compel </w:t>
      </w:r>
      <w:r w:rsidRPr="001D4805">
        <w:t xml:space="preserve">the </w:t>
      </w:r>
      <w:r w:rsidR="00A6505B" w:rsidRPr="001D4805">
        <w:t xml:space="preserve">Municipality </w:t>
      </w:r>
      <w:bookmarkStart w:id="238" w:name="_DV_C445"/>
      <w:r w:rsidRPr="001D4805">
        <w:rPr>
          <w:rStyle w:val="DeltaViewInsertion"/>
          <w:color w:val="auto"/>
          <w:u w:val="none"/>
        </w:rPr>
        <w:t>to</w:t>
      </w:r>
      <w:bookmarkStart w:id="239" w:name="_DV_M338"/>
      <w:bookmarkEnd w:id="238"/>
      <w:bookmarkEnd w:id="239"/>
      <w:r w:rsidRPr="001D4805">
        <w:t xml:space="preserve"> enforce a lien through an action to foreclose.</w:t>
      </w:r>
    </w:p>
    <w:p w14:paraId="6A31FA17" w14:textId="776B3B1B" w:rsidR="0062020B" w:rsidRPr="001D4805" w:rsidRDefault="003026D7" w:rsidP="00815CFB">
      <w:pPr>
        <w:pStyle w:val="Heading3"/>
        <w:ind w:left="0" w:firstLine="1440"/>
      </w:pPr>
      <w:r w:rsidRPr="001D4805">
        <w:t xml:space="preserve">The Municipality’s appropriate administrative personnel are authorized to make payments to the </w:t>
      </w:r>
      <w:r w:rsidR="00C776B8" w:rsidRPr="001D4805">
        <w:t xml:space="preserve">Qualified </w:t>
      </w:r>
      <w:r w:rsidRPr="001D4805">
        <w:t>Capital Provider or its designee in accordance with the Assignment Agreement without the necessity of prior approval from the governing body</w:t>
      </w:r>
      <w:r w:rsidR="004A2066" w:rsidRPr="001D4805">
        <w:t>,</w:t>
      </w:r>
      <w:r w:rsidRPr="001D4805">
        <w:t xml:space="preserve"> in accordance with N.J.S.A 40A:5-17 and the appropriate provisions of the Local Fiscal Affairs Law</w:t>
      </w:r>
      <w:r w:rsidR="008920B8" w:rsidRPr="001D4805">
        <w:t>, N.J.S.A. 40A:5-1 et seq</w:t>
      </w:r>
      <w:r w:rsidRPr="001D4805">
        <w:t xml:space="preserve">.  </w:t>
      </w:r>
      <w:bookmarkStart w:id="240" w:name="_DV_M341"/>
      <w:bookmarkStart w:id="241" w:name="_DV_M344"/>
      <w:bookmarkEnd w:id="240"/>
      <w:bookmarkEnd w:id="241"/>
    </w:p>
    <w:p w14:paraId="1A544370" w14:textId="77777777" w:rsidR="00E65060" w:rsidRPr="00FA4C20" w:rsidRDefault="00E65060" w:rsidP="00F63D93">
      <w:pPr>
        <w:pStyle w:val="Heading2"/>
        <w:keepNext/>
      </w:pPr>
      <w:r w:rsidRPr="00FA4C20">
        <w:t>Public Funds Not To Be Utilized To Pay Delinquent Assessment</w:t>
      </w:r>
    </w:p>
    <w:p w14:paraId="2DABD590" w14:textId="77777777" w:rsidR="00E65060" w:rsidRPr="00FA4C20" w:rsidRDefault="008D3513" w:rsidP="00815CFB">
      <w:pPr>
        <w:pStyle w:val="Heading3"/>
        <w:ind w:left="0" w:firstLine="1440"/>
      </w:pPr>
      <w:r w:rsidRPr="00FA4C20">
        <w:t xml:space="preserve">The </w:t>
      </w:r>
      <w:r w:rsidR="004466BF">
        <w:t>M</w:t>
      </w:r>
      <w:r w:rsidR="004466BF" w:rsidRPr="00FA4C20">
        <w:t xml:space="preserve">unicipality </w:t>
      </w:r>
      <w:r w:rsidRPr="00FA4C20">
        <w:t xml:space="preserve">shall not be responsible </w:t>
      </w:r>
      <w:bookmarkStart w:id="242" w:name="_DV_C466"/>
      <w:r w:rsidRPr="00FA4C20">
        <w:rPr>
          <w:rStyle w:val="DeltaViewInsertion"/>
          <w:color w:val="auto"/>
          <w:u w:val="none"/>
        </w:rPr>
        <w:t xml:space="preserve">for </w:t>
      </w:r>
      <w:bookmarkStart w:id="243" w:name="_DV_M357"/>
      <w:bookmarkEnd w:id="242"/>
      <w:bookmarkEnd w:id="243"/>
      <w:r w:rsidRPr="00FA4C20">
        <w:t xml:space="preserve">or required to make any payment from its funds or any other source of public funds in furtherance of or to satisfy the C-PACE </w:t>
      </w:r>
      <w:bookmarkStart w:id="244" w:name="_DV_C468"/>
      <w:r w:rsidRPr="00FA4C20">
        <w:rPr>
          <w:rStyle w:val="DeltaViewInsertion"/>
          <w:color w:val="auto"/>
          <w:u w:val="none"/>
        </w:rPr>
        <w:t>Assessment</w:t>
      </w:r>
      <w:bookmarkStart w:id="245" w:name="_DV_M358"/>
      <w:bookmarkEnd w:id="244"/>
      <w:bookmarkEnd w:id="245"/>
      <w:r w:rsidRPr="00FA4C20">
        <w:t>.</w:t>
      </w:r>
    </w:p>
    <w:p w14:paraId="342CBFCB" w14:textId="16DAFCE4" w:rsidR="0062020B" w:rsidRDefault="00394CD5" w:rsidP="00815CFB">
      <w:pPr>
        <w:pStyle w:val="Heading3"/>
        <w:ind w:left="0" w:firstLine="1440"/>
      </w:pPr>
      <w:r>
        <w:t>This Ordinance</w:t>
      </w:r>
      <w:r w:rsidR="00E65060" w:rsidRPr="00FA4C20">
        <w:t xml:space="preserve"> shall not be construed to confer any right of action or property interest upon any party participating in a C-PACE transaction with the </w:t>
      </w:r>
      <w:r w:rsidR="00A6505B">
        <w:t>M</w:t>
      </w:r>
      <w:r w:rsidR="00E65060" w:rsidRPr="00FA4C20">
        <w:t>unicipality</w:t>
      </w:r>
      <w:r w:rsidR="00FC0A90">
        <w:t>, nor</w:t>
      </w:r>
      <w:r w:rsidR="00E65060" w:rsidRPr="00FA4C20">
        <w:t xml:space="preserve"> shall it be interpreted to pledge, offer</w:t>
      </w:r>
      <w:r w:rsidR="00BF3466">
        <w:t>,</w:t>
      </w:r>
      <w:r w:rsidR="00E65060" w:rsidRPr="00FA4C20">
        <w:t xml:space="preserve"> or encumber the full faith and credit of the </w:t>
      </w:r>
      <w:r w:rsidR="00FB3C74" w:rsidRPr="00FA4C20">
        <w:t>M</w:t>
      </w:r>
      <w:r w:rsidR="00E65060" w:rsidRPr="00FA4C20">
        <w:t>unicipality for any C-PACE lien</w:t>
      </w:r>
      <w:r w:rsidR="00BF3466">
        <w:t xml:space="preserve"> or C-PACE Assessment</w:t>
      </w:r>
      <w:r w:rsidR="00E65060" w:rsidRPr="00FA4C20">
        <w:t>.</w:t>
      </w:r>
    </w:p>
    <w:p w14:paraId="33C6975A" w14:textId="77777777" w:rsidR="00E65060" w:rsidRPr="00FA4C20" w:rsidRDefault="00E65060" w:rsidP="001F7E2C">
      <w:pPr>
        <w:pStyle w:val="Heading2"/>
      </w:pPr>
      <w:r w:rsidRPr="00FA4C20">
        <w:t>Revenue From The C-PACE Assessment Not A Part of General Fund</w:t>
      </w:r>
    </w:p>
    <w:p w14:paraId="64A931E8" w14:textId="65E29852" w:rsidR="0062020B" w:rsidRDefault="00176886" w:rsidP="00815CFB">
      <w:pPr>
        <w:pStyle w:val="Heading3"/>
        <w:ind w:left="0" w:firstLine="1440"/>
      </w:pPr>
      <w:bookmarkStart w:id="246" w:name="_DV_C470"/>
      <w:r>
        <w:t xml:space="preserve">The </w:t>
      </w:r>
      <w:r w:rsidR="00B94851" w:rsidRPr="00FA4C20">
        <w:t>C-PACE Assessment</w:t>
      </w:r>
      <w:r w:rsidR="000D2C45">
        <w:t xml:space="preserve"> in respect of a C-PACE Project</w:t>
      </w:r>
      <w:r w:rsidR="00B94851" w:rsidRPr="00FA4C20">
        <w:t xml:space="preserve"> shall be assigned directly by the </w:t>
      </w:r>
      <w:r w:rsidR="00680F87" w:rsidRPr="00FA4C20">
        <w:t>M</w:t>
      </w:r>
      <w:r w:rsidR="00B94851" w:rsidRPr="00FA4C20">
        <w:t xml:space="preserve">unicipality, and any assignee thereof, </w:t>
      </w:r>
      <w:r w:rsidR="000D2C45">
        <w:t xml:space="preserve">to the </w:t>
      </w:r>
      <w:r w:rsidR="00C776B8">
        <w:t xml:space="preserve">Qualified </w:t>
      </w:r>
      <w:r w:rsidR="000D2C45">
        <w:t xml:space="preserve">Capital Provider with respect to such C-PACE Project, </w:t>
      </w:r>
      <w:r w:rsidR="00B94851" w:rsidRPr="00FA4C20">
        <w:t xml:space="preserve">as security for </w:t>
      </w:r>
      <w:r w:rsidR="00C776B8">
        <w:t xml:space="preserve">the </w:t>
      </w:r>
      <w:r w:rsidR="00E540D1">
        <w:rPr>
          <w:rStyle w:val="DeltaViewInsertion"/>
          <w:color w:val="auto"/>
          <w:u w:val="none"/>
        </w:rPr>
        <w:t xml:space="preserve">Direct </w:t>
      </w:r>
      <w:r w:rsidR="00B94851" w:rsidRPr="00FA4C20">
        <w:t>Financing.</w:t>
      </w:r>
      <w:bookmarkEnd w:id="246"/>
    </w:p>
    <w:p w14:paraId="49EC85CB" w14:textId="503EE566" w:rsidR="00B94851" w:rsidRPr="00FA4C20" w:rsidRDefault="00B94851" w:rsidP="00815CFB">
      <w:pPr>
        <w:pStyle w:val="Heading3"/>
        <w:ind w:left="0" w:firstLine="1440"/>
      </w:pPr>
      <w:bookmarkStart w:id="247" w:name="_DV_C471"/>
      <w:r w:rsidRPr="00FA4C20">
        <w:t xml:space="preserve">Such assignment shall be an absolute assignment of all of the </w:t>
      </w:r>
      <w:r w:rsidR="00A6505B">
        <w:t>M</w:t>
      </w:r>
      <w:r w:rsidRPr="00FA4C20">
        <w:t>unicipality’s right, title, and interest in and to the C-PACE Assessment, except for its obligations to</w:t>
      </w:r>
      <w:r w:rsidR="000D2C45">
        <w:t xml:space="preserve"> levy,</w:t>
      </w:r>
      <w:r w:rsidRPr="00FA4C20">
        <w:t xml:space="preserve"> bill, collect, remit, and enforce C-PACE Assessments. The proceeds of a C-PACE Assessment shall be considered “special revenues” owned by the </w:t>
      </w:r>
      <w:r w:rsidR="00C776B8">
        <w:t xml:space="preserve">Qualified </w:t>
      </w:r>
      <w:r w:rsidRPr="00FA4C20">
        <w:t>Capital Provider pursuant to chapter 9 of the federal bankruptcy code</w:t>
      </w:r>
      <w:r w:rsidR="005A33D9">
        <w:t>, U.S.C. Title 11</w:t>
      </w:r>
      <w:r w:rsidRPr="00FA4C20">
        <w:t>.</w:t>
      </w:r>
      <w:bookmarkEnd w:id="247"/>
    </w:p>
    <w:p w14:paraId="11D5A7E6" w14:textId="6A2470F8" w:rsidR="0062020B" w:rsidRDefault="0010341C" w:rsidP="00815CFB">
      <w:pPr>
        <w:pStyle w:val="Heading3"/>
        <w:ind w:left="0" w:firstLine="1440"/>
      </w:pPr>
      <w:r w:rsidRPr="00FA4C20">
        <w:t>Pursuant to N.J.S.</w:t>
      </w:r>
      <w:bookmarkStart w:id="248" w:name="_DV_C474"/>
      <w:r w:rsidRPr="00FA4C20">
        <w:rPr>
          <w:rStyle w:val="DeltaViewInsertion"/>
          <w:color w:val="auto"/>
          <w:u w:val="none"/>
        </w:rPr>
        <w:t>A 34:1</w:t>
      </w:r>
      <w:bookmarkStart w:id="249" w:name="_DV_M366"/>
      <w:bookmarkEnd w:id="248"/>
      <w:bookmarkEnd w:id="249"/>
      <w:r w:rsidRPr="00FA4C20">
        <w:t>B-378</w:t>
      </w:r>
      <w:bookmarkStart w:id="250" w:name="_DV_C476"/>
      <w:r w:rsidRPr="00FA4C20">
        <w:rPr>
          <w:rStyle w:val="DeltaViewInsertion"/>
          <w:color w:val="auto"/>
          <w:u w:val="none"/>
        </w:rPr>
        <w:t>,</w:t>
      </w:r>
      <w:bookmarkStart w:id="251" w:name="_DV_M367"/>
      <w:bookmarkEnd w:id="250"/>
      <w:bookmarkEnd w:id="251"/>
      <w:r w:rsidRPr="00FA4C20">
        <w:t xml:space="preserve"> C-PACE </w:t>
      </w:r>
      <w:bookmarkStart w:id="252" w:name="_DV_C478"/>
      <w:r w:rsidRPr="00FA4C20">
        <w:rPr>
          <w:rStyle w:val="DeltaViewInsertion"/>
          <w:color w:val="auto"/>
          <w:u w:val="none"/>
        </w:rPr>
        <w:t>Assessments assigned</w:t>
      </w:r>
      <w:bookmarkStart w:id="253" w:name="_DV_M368"/>
      <w:bookmarkEnd w:id="252"/>
      <w:bookmarkEnd w:id="253"/>
      <w:r w:rsidRPr="00FA4C20">
        <w:t xml:space="preserve"> shall not be included in the </w:t>
      </w:r>
      <w:r w:rsidR="00FB3C74" w:rsidRPr="00FA4C20">
        <w:t>M</w:t>
      </w:r>
      <w:r w:rsidRPr="00FA4C20">
        <w:t xml:space="preserve">unicipality’s general funds, or be subject to any laws regarding the receipt, deposit, investment, or appropriation of public funds, and shall retain such status notwithstanding enforcement of the </w:t>
      </w:r>
      <w:bookmarkStart w:id="254" w:name="_DV_C480"/>
      <w:r w:rsidRPr="00FA4C20">
        <w:rPr>
          <w:rStyle w:val="DeltaViewInsertion"/>
          <w:color w:val="auto"/>
          <w:u w:val="none"/>
        </w:rPr>
        <w:t>C-PACE Assessment</w:t>
      </w:r>
      <w:bookmarkStart w:id="255" w:name="_DV_M369"/>
      <w:bookmarkEnd w:id="254"/>
      <w:bookmarkEnd w:id="255"/>
      <w:r w:rsidRPr="00FA4C20">
        <w:t xml:space="preserve"> by the </w:t>
      </w:r>
      <w:r w:rsidR="00FB3C74" w:rsidRPr="00FA4C20">
        <w:t>M</w:t>
      </w:r>
      <w:r w:rsidRPr="00FA4C20">
        <w:t xml:space="preserve">unicipality or </w:t>
      </w:r>
      <w:r w:rsidR="00FE062B">
        <w:t xml:space="preserve">its </w:t>
      </w:r>
      <w:r w:rsidRPr="00FA4C20">
        <w:t>assignee.</w:t>
      </w:r>
    </w:p>
    <w:p w14:paraId="0C21B65E" w14:textId="3159AC3D" w:rsidR="00BF3466" w:rsidRPr="00BF3466" w:rsidRDefault="00BF3466" w:rsidP="00BF3466">
      <w:pPr>
        <w:pStyle w:val="Heading3"/>
        <w:ind w:left="0" w:firstLine="1440"/>
      </w:pPr>
      <w:r w:rsidRPr="00BF3466">
        <w:lastRenderedPageBreak/>
        <w:t>If the Municipality is otherwise subject to tax or revenue sharing pursuant to law, the C-PACE Assessments shall not be considered part of the tax or revenue sharing formula or calculation of municipal revenues for the purpose of determining whether the Municipality is obligated to make payment to, or receive a credit from, any tax sharing or revenue sharing pool. However, the redemption of any delinquent and unpaid C-PACE Assessments, including any interest, penalties, or other charges related thereto, shall be paid no later than on the first available tax bill after the property has been sold after an action to foreclose the right of redemption.</w:t>
      </w:r>
    </w:p>
    <w:p w14:paraId="4C96CC4A" w14:textId="77777777" w:rsidR="00DF04EE" w:rsidRPr="00236AB2" w:rsidRDefault="00DF04EE" w:rsidP="00901B14">
      <w:pPr>
        <w:pStyle w:val="Heading2"/>
        <w:keepNext/>
      </w:pPr>
      <w:r w:rsidRPr="00236AB2">
        <w:t>Independent Sections, Conflicts &amp; Effective Date</w:t>
      </w:r>
    </w:p>
    <w:p w14:paraId="50281364" w14:textId="77777777" w:rsidR="0062020B" w:rsidRDefault="00E65060" w:rsidP="00815CFB">
      <w:pPr>
        <w:pStyle w:val="Heading3"/>
        <w:numPr>
          <w:ilvl w:val="2"/>
          <w:numId w:val="39"/>
        </w:numPr>
        <w:ind w:left="0" w:firstLine="1440"/>
      </w:pPr>
      <w:r w:rsidRPr="00FA4C20">
        <w:t xml:space="preserve">Each section of </w:t>
      </w:r>
      <w:r w:rsidR="00394CD5">
        <w:t>this Ordinance</w:t>
      </w:r>
      <w:r w:rsidRPr="00FA4C20">
        <w:t xml:space="preserve"> is an independent section, and the holding of any section or part thereof to be unconstitutional, void, invalid or ineffective for any cause shall not be deemed to affect the validity or constitutionality of any other section or parts thereof which shall survive in full force and effect.</w:t>
      </w:r>
    </w:p>
    <w:p w14:paraId="2C7CBB5F" w14:textId="77777777" w:rsidR="0062020B" w:rsidRDefault="00FE062B" w:rsidP="00815CFB">
      <w:pPr>
        <w:pStyle w:val="Heading3"/>
        <w:ind w:left="0" w:firstLine="1440"/>
      </w:pPr>
      <w:r>
        <w:t>All</w:t>
      </w:r>
      <w:r w:rsidR="00E65060" w:rsidRPr="00FA4C20">
        <w:t xml:space="preserve"> ordinances and parts of ordinances </w:t>
      </w:r>
      <w:r>
        <w:t>that</w:t>
      </w:r>
      <w:r w:rsidRPr="00FA4C20">
        <w:t xml:space="preserve"> </w:t>
      </w:r>
      <w:r w:rsidR="00E65060" w:rsidRPr="00FA4C20">
        <w:t xml:space="preserve">conflict </w:t>
      </w:r>
      <w:r>
        <w:t xml:space="preserve">with or </w:t>
      </w:r>
      <w:r w:rsidR="00E65060" w:rsidRPr="00FA4C20">
        <w:t xml:space="preserve">that are inconsistent with </w:t>
      </w:r>
      <w:r w:rsidR="00394CD5">
        <w:t>this Ordinance</w:t>
      </w:r>
      <w:r w:rsidR="00E65060" w:rsidRPr="00FA4C20">
        <w:t xml:space="preserve"> are hereby repealed but only to the extent of such conflict or inconsistency.</w:t>
      </w:r>
    </w:p>
    <w:p w14:paraId="7EE8E542" w14:textId="751F3262" w:rsidR="0057206C" w:rsidRPr="00FA4C20" w:rsidRDefault="00394CD5" w:rsidP="72C28624">
      <w:pPr>
        <w:pStyle w:val="Heading3"/>
        <w:ind w:left="0" w:firstLine="1440"/>
      </w:pPr>
      <w:r>
        <w:t>This Ordinance</w:t>
      </w:r>
      <w:r w:rsidR="00E65060">
        <w:t xml:space="preserve"> shall take effect after final adoption and approval following publication in accordance with law.</w:t>
      </w:r>
    </w:p>
    <w:sectPr w:rsidR="0057206C" w:rsidRPr="00FA4C20" w:rsidSect="00BF4CEE">
      <w:footerReference w:type="even" r:id="rId13"/>
      <w:footerReference w:type="defaul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D9AF7" w14:textId="77777777" w:rsidR="00171CBF" w:rsidRDefault="00171CBF">
      <w:r>
        <w:separator/>
      </w:r>
    </w:p>
  </w:endnote>
  <w:endnote w:type="continuationSeparator" w:id="0">
    <w:p w14:paraId="59CA9A04" w14:textId="77777777" w:rsidR="00171CBF" w:rsidRDefault="00171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56" w:name="_iDocIDField4a68a61a-5194-465b-b67f-9534"/>
  <w:p w14:paraId="5A732C76" w14:textId="6BE862E6" w:rsidR="00C57B3B" w:rsidRDefault="00C57B3B">
    <w:pPr>
      <w:pStyle w:val="DocID"/>
    </w:pPr>
    <w:r>
      <w:fldChar w:fldCharType="begin"/>
    </w:r>
    <w:r>
      <w:instrText xml:space="preserve">  DOCPROPERTY "CUS_DocIDChunk0" </w:instrText>
    </w:r>
    <w:r>
      <w:fldChar w:fldCharType="separate"/>
    </w:r>
    <w:r w:rsidR="00354070">
      <w:t>4884-9666-2306.v4</w:t>
    </w:r>
    <w:r>
      <w:fldChar w:fldCharType="end"/>
    </w:r>
    <w:bookmarkEnd w:id="25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ACC8A" w14:textId="77777777" w:rsidR="00C57B3B" w:rsidRDefault="00C57B3B" w:rsidP="00D55FE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14:paraId="0545A001" w14:textId="7025F55E" w:rsidR="00C57B3B" w:rsidRDefault="00C57B3B">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34B75" w14:textId="77777777" w:rsidR="00171CBF" w:rsidRDefault="00171CBF">
      <w:r>
        <w:separator/>
      </w:r>
    </w:p>
  </w:footnote>
  <w:footnote w:type="continuationSeparator" w:id="0">
    <w:p w14:paraId="3FA3C1F2" w14:textId="77777777" w:rsidR="00171CBF" w:rsidRDefault="00171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6126AA6"/>
    <w:lvl w:ilvl="0">
      <w:start w:val="1"/>
      <w:numFmt w:val="decimal"/>
      <w:pStyle w:val="ListNumber5"/>
      <w:lvlText w:val="%1."/>
      <w:lvlJc w:val="left"/>
      <w:pPr>
        <w:tabs>
          <w:tab w:val="num" w:pos="2160"/>
        </w:tabs>
        <w:ind w:left="0" w:firstLine="1440"/>
      </w:pPr>
      <w:rPr>
        <w:rFonts w:hint="default"/>
        <w:u w:val="none"/>
      </w:rPr>
    </w:lvl>
  </w:abstractNum>
  <w:abstractNum w:abstractNumId="1" w15:restartNumberingAfterBreak="0">
    <w:nsid w:val="FFFFFF7D"/>
    <w:multiLevelType w:val="singleLevel"/>
    <w:tmpl w:val="295642F0"/>
    <w:lvl w:ilvl="0">
      <w:start w:val="1"/>
      <w:numFmt w:val="decimal"/>
      <w:pStyle w:val="ListNumber4"/>
      <w:lvlText w:val="%1."/>
      <w:lvlJc w:val="left"/>
      <w:pPr>
        <w:tabs>
          <w:tab w:val="num" w:pos="1440"/>
        </w:tabs>
        <w:ind w:left="0" w:firstLine="720"/>
      </w:pPr>
      <w:rPr>
        <w:rFonts w:hint="default"/>
        <w:u w:val="none"/>
      </w:rPr>
    </w:lvl>
  </w:abstractNum>
  <w:abstractNum w:abstractNumId="2" w15:restartNumberingAfterBreak="0">
    <w:nsid w:val="FFFFFF7E"/>
    <w:multiLevelType w:val="singleLevel"/>
    <w:tmpl w:val="9410C2E8"/>
    <w:lvl w:ilvl="0">
      <w:start w:val="1"/>
      <w:numFmt w:val="decimal"/>
      <w:pStyle w:val="ListNumber3"/>
      <w:lvlText w:val="%1."/>
      <w:lvlJc w:val="left"/>
      <w:pPr>
        <w:tabs>
          <w:tab w:val="num" w:pos="2160"/>
        </w:tabs>
        <w:ind w:left="2160" w:hanging="720"/>
      </w:pPr>
      <w:rPr>
        <w:u w:val="none"/>
      </w:rPr>
    </w:lvl>
  </w:abstractNum>
  <w:abstractNum w:abstractNumId="3" w15:restartNumberingAfterBreak="0">
    <w:nsid w:val="FFFFFF7F"/>
    <w:multiLevelType w:val="singleLevel"/>
    <w:tmpl w:val="EDCEB45E"/>
    <w:lvl w:ilvl="0">
      <w:start w:val="1"/>
      <w:numFmt w:val="decimal"/>
      <w:pStyle w:val="ListNumber2"/>
      <w:lvlText w:val="%1."/>
      <w:lvlJc w:val="left"/>
      <w:pPr>
        <w:tabs>
          <w:tab w:val="num" w:pos="1440"/>
        </w:tabs>
        <w:ind w:left="1440" w:hanging="720"/>
      </w:pPr>
      <w:rPr>
        <w:u w:val="none"/>
      </w:rPr>
    </w:lvl>
  </w:abstractNum>
  <w:abstractNum w:abstractNumId="4" w15:restartNumberingAfterBreak="0">
    <w:nsid w:val="FFFFFF80"/>
    <w:multiLevelType w:val="singleLevel"/>
    <w:tmpl w:val="0B3A19E0"/>
    <w:lvl w:ilvl="0">
      <w:start w:val="1"/>
      <w:numFmt w:val="bullet"/>
      <w:pStyle w:val="ListBullet5"/>
      <w:lvlText w:val=""/>
      <w:lvlJc w:val="left"/>
      <w:pPr>
        <w:tabs>
          <w:tab w:val="num" w:pos="3600"/>
        </w:tabs>
        <w:ind w:left="3600" w:hanging="720"/>
      </w:pPr>
      <w:rPr>
        <w:rFonts w:ascii="Symbol" w:hAnsi="Symbol" w:hint="default"/>
        <w:sz w:val="22"/>
        <w:szCs w:val="22"/>
      </w:rPr>
    </w:lvl>
  </w:abstractNum>
  <w:abstractNum w:abstractNumId="5" w15:restartNumberingAfterBreak="0">
    <w:nsid w:val="FFFFFF81"/>
    <w:multiLevelType w:val="singleLevel"/>
    <w:tmpl w:val="73564DE2"/>
    <w:lvl w:ilvl="0">
      <w:start w:val="1"/>
      <w:numFmt w:val="bullet"/>
      <w:pStyle w:val="ListBullet4"/>
      <w:lvlText w:val=""/>
      <w:lvlJc w:val="left"/>
      <w:pPr>
        <w:tabs>
          <w:tab w:val="num" w:pos="2880"/>
        </w:tabs>
        <w:ind w:left="2880" w:hanging="720"/>
      </w:pPr>
      <w:rPr>
        <w:rFonts w:ascii="Symbol" w:hAnsi="Symbol" w:hint="default"/>
        <w:sz w:val="22"/>
        <w:szCs w:val="22"/>
      </w:rPr>
    </w:lvl>
  </w:abstractNum>
  <w:abstractNum w:abstractNumId="6" w15:restartNumberingAfterBreak="0">
    <w:nsid w:val="FFFFFF82"/>
    <w:multiLevelType w:val="singleLevel"/>
    <w:tmpl w:val="579C4E9E"/>
    <w:lvl w:ilvl="0">
      <w:start w:val="1"/>
      <w:numFmt w:val="bullet"/>
      <w:pStyle w:val="ListBullet3"/>
      <w:lvlText w:val=""/>
      <w:lvlJc w:val="left"/>
      <w:pPr>
        <w:tabs>
          <w:tab w:val="num" w:pos="2160"/>
        </w:tabs>
        <w:ind w:left="2160" w:hanging="720"/>
      </w:pPr>
      <w:rPr>
        <w:rFonts w:ascii="Symbol" w:hAnsi="Symbol" w:hint="default"/>
        <w:sz w:val="22"/>
        <w:szCs w:val="22"/>
      </w:rPr>
    </w:lvl>
  </w:abstractNum>
  <w:abstractNum w:abstractNumId="7" w15:restartNumberingAfterBreak="0">
    <w:nsid w:val="FFFFFF83"/>
    <w:multiLevelType w:val="singleLevel"/>
    <w:tmpl w:val="AB5A082E"/>
    <w:lvl w:ilvl="0">
      <w:start w:val="1"/>
      <w:numFmt w:val="bullet"/>
      <w:pStyle w:val="ListBullet2"/>
      <w:lvlText w:val=""/>
      <w:lvlJc w:val="left"/>
      <w:pPr>
        <w:tabs>
          <w:tab w:val="num" w:pos="1440"/>
        </w:tabs>
        <w:ind w:left="1440" w:hanging="720"/>
      </w:pPr>
      <w:rPr>
        <w:rFonts w:ascii="Symbol" w:hAnsi="Symbol" w:hint="default"/>
        <w:sz w:val="22"/>
        <w:szCs w:val="22"/>
      </w:rPr>
    </w:lvl>
  </w:abstractNum>
  <w:abstractNum w:abstractNumId="8" w15:restartNumberingAfterBreak="0">
    <w:nsid w:val="00000405"/>
    <w:multiLevelType w:val="multilevel"/>
    <w:tmpl w:val="00000888"/>
    <w:lvl w:ilvl="0">
      <w:start w:val="1"/>
      <w:numFmt w:val="decimal"/>
      <w:lvlText w:val="%1"/>
      <w:lvlJc w:val="left"/>
      <w:pPr>
        <w:ind w:left="1160" w:hanging="480"/>
      </w:pPr>
      <w:rPr>
        <w:rFonts w:ascii="Times New Roman" w:hAnsi="Times New Roman" w:cs="Times New Roman"/>
        <w:b w:val="0"/>
        <w:bCs w:val="0"/>
        <w:i w:val="0"/>
        <w:iCs w:val="0"/>
        <w:w w:val="100"/>
        <w:sz w:val="24"/>
        <w:szCs w:val="24"/>
      </w:rPr>
    </w:lvl>
    <w:lvl w:ilvl="1">
      <w:start w:val="1"/>
      <w:numFmt w:val="decimal"/>
      <w:lvlText w:val="%2"/>
      <w:lvlJc w:val="left"/>
      <w:pPr>
        <w:ind w:left="1520" w:hanging="840"/>
      </w:pPr>
      <w:rPr>
        <w:rFonts w:ascii="Times New Roman" w:hAnsi="Times New Roman" w:cs="Times New Roman"/>
        <w:b w:val="0"/>
        <w:bCs w:val="0"/>
        <w:i w:val="0"/>
        <w:iCs w:val="0"/>
        <w:w w:val="100"/>
        <w:sz w:val="24"/>
        <w:szCs w:val="24"/>
      </w:rPr>
    </w:lvl>
    <w:lvl w:ilvl="2">
      <w:numFmt w:val="bullet"/>
      <w:lvlText w:val="•"/>
      <w:lvlJc w:val="left"/>
      <w:pPr>
        <w:ind w:left="2328" w:hanging="840"/>
      </w:pPr>
    </w:lvl>
    <w:lvl w:ilvl="3">
      <w:numFmt w:val="bullet"/>
      <w:lvlText w:val="•"/>
      <w:lvlJc w:val="left"/>
      <w:pPr>
        <w:ind w:left="3137" w:hanging="840"/>
      </w:pPr>
    </w:lvl>
    <w:lvl w:ilvl="4">
      <w:numFmt w:val="bullet"/>
      <w:lvlText w:val="•"/>
      <w:lvlJc w:val="left"/>
      <w:pPr>
        <w:ind w:left="3946" w:hanging="840"/>
      </w:pPr>
    </w:lvl>
    <w:lvl w:ilvl="5">
      <w:numFmt w:val="bullet"/>
      <w:lvlText w:val="•"/>
      <w:lvlJc w:val="left"/>
      <w:pPr>
        <w:ind w:left="4755" w:hanging="840"/>
      </w:pPr>
    </w:lvl>
    <w:lvl w:ilvl="6">
      <w:numFmt w:val="bullet"/>
      <w:lvlText w:val="•"/>
      <w:lvlJc w:val="left"/>
      <w:pPr>
        <w:ind w:left="5564" w:hanging="840"/>
      </w:pPr>
    </w:lvl>
    <w:lvl w:ilvl="7">
      <w:numFmt w:val="bullet"/>
      <w:lvlText w:val="•"/>
      <w:lvlJc w:val="left"/>
      <w:pPr>
        <w:ind w:left="6373" w:hanging="840"/>
      </w:pPr>
    </w:lvl>
    <w:lvl w:ilvl="8">
      <w:numFmt w:val="bullet"/>
      <w:lvlText w:val="•"/>
      <w:lvlJc w:val="left"/>
      <w:pPr>
        <w:ind w:left="7182" w:hanging="840"/>
      </w:pPr>
    </w:lvl>
  </w:abstractNum>
  <w:abstractNum w:abstractNumId="9" w15:restartNumberingAfterBreak="0">
    <w:nsid w:val="01B941C2"/>
    <w:multiLevelType w:val="multilevel"/>
    <w:tmpl w:val="BDDAE1E2"/>
    <w:styleLink w:val="CurrentList9"/>
    <w:lvl w:ilvl="0">
      <w:start w:val="1"/>
      <w:numFmt w:val="cardinalText"/>
      <w:lvlText w:val="Section %1"/>
      <w:lvlJc w:val="left"/>
      <w:pPr>
        <w:tabs>
          <w:tab w:val="num" w:pos="720"/>
        </w:tabs>
        <w:ind w:left="0" w:firstLine="720"/>
      </w:pPr>
      <w:rPr>
        <w:rFonts w:hint="default"/>
        <w:u w:val="none"/>
      </w:rPr>
    </w:lvl>
    <w:lvl w:ilvl="1">
      <w:start w:val="1"/>
      <w:numFmt w:val="decimal"/>
      <w:isLgl/>
      <w:lvlText w:val="%2."/>
      <w:lvlJc w:val="left"/>
      <w:pPr>
        <w:tabs>
          <w:tab w:val="num" w:pos="1440"/>
        </w:tabs>
        <w:ind w:left="0" w:firstLine="720"/>
      </w:pPr>
      <w:rPr>
        <w:rFonts w:hint="default"/>
        <w:u w:val="none"/>
      </w:rPr>
    </w:lvl>
    <w:lvl w:ilvl="2">
      <w:start w:val="1"/>
      <w:numFmt w:val="upperLetter"/>
      <w:lvlText w:val="%3."/>
      <w:lvlJc w:val="left"/>
      <w:pPr>
        <w:tabs>
          <w:tab w:val="num" w:pos="2160"/>
        </w:tabs>
        <w:ind w:left="720" w:firstLine="720"/>
      </w:pPr>
      <w:rPr>
        <w:rFonts w:hint="default"/>
        <w:u w:val="none"/>
      </w:rPr>
    </w:lvl>
    <w:lvl w:ilvl="3">
      <w:start w:val="1"/>
      <w:numFmt w:val="lowerRoman"/>
      <w:lvlText w:val="(%4)"/>
      <w:lvlJc w:val="left"/>
      <w:pPr>
        <w:tabs>
          <w:tab w:val="num" w:pos="2880"/>
        </w:tabs>
        <w:ind w:left="1440" w:firstLine="720"/>
      </w:pPr>
      <w:rPr>
        <w:rFonts w:hint="default"/>
        <w:u w:val="none"/>
      </w:rPr>
    </w:lvl>
    <w:lvl w:ilvl="4">
      <w:start w:val="1"/>
      <w:numFmt w:val="decimal"/>
      <w:lvlText w:val="%5."/>
      <w:lvlJc w:val="left"/>
      <w:pPr>
        <w:tabs>
          <w:tab w:val="num" w:pos="2160"/>
        </w:tabs>
        <w:ind w:left="2160" w:hanging="720"/>
      </w:pPr>
      <w:rPr>
        <w:rFonts w:hint="default"/>
        <w:u w:val="none"/>
      </w:rPr>
    </w:lvl>
    <w:lvl w:ilvl="5">
      <w:start w:val="1"/>
      <w:numFmt w:val="lowerLetter"/>
      <w:lvlRestart w:val="0"/>
      <w:lvlText w:val="%6)"/>
      <w:lvlJc w:val="left"/>
      <w:pPr>
        <w:tabs>
          <w:tab w:val="num" w:pos="4320"/>
        </w:tabs>
        <w:ind w:left="4320" w:hanging="720"/>
      </w:pPr>
      <w:rPr>
        <w:rFonts w:hint="default"/>
        <w:u w:val="none"/>
      </w:rPr>
    </w:lvl>
    <w:lvl w:ilvl="6">
      <w:start w:val="1"/>
      <w:numFmt w:val="lowerRoman"/>
      <w:lvlText w:val="%7)"/>
      <w:lvlJc w:val="left"/>
      <w:pPr>
        <w:tabs>
          <w:tab w:val="num" w:pos="5040"/>
        </w:tabs>
        <w:ind w:left="5040" w:hanging="720"/>
      </w:pPr>
      <w:rPr>
        <w:rFonts w:hint="default"/>
        <w:u w:val="none"/>
      </w:rPr>
    </w:lvl>
    <w:lvl w:ilvl="7">
      <w:start w:val="1"/>
      <w:numFmt w:val="lowerLetter"/>
      <w:lvlText w:val="(%8)"/>
      <w:lvlJc w:val="left"/>
      <w:pPr>
        <w:tabs>
          <w:tab w:val="num" w:pos="5760"/>
        </w:tabs>
        <w:ind w:left="5760" w:hanging="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10" w15:restartNumberingAfterBreak="0">
    <w:nsid w:val="01F2537D"/>
    <w:multiLevelType w:val="multilevel"/>
    <w:tmpl w:val="109A2BC6"/>
    <w:styleLink w:val="CurrentList7"/>
    <w:lvl w:ilvl="0">
      <w:start w:val="1"/>
      <w:numFmt w:val="cardinalText"/>
      <w:lvlText w:val="Section %1"/>
      <w:lvlJc w:val="left"/>
      <w:pPr>
        <w:tabs>
          <w:tab w:val="num" w:pos="720"/>
        </w:tabs>
        <w:ind w:left="0" w:firstLine="720"/>
      </w:pPr>
      <w:rPr>
        <w:rFonts w:hint="default"/>
        <w:u w:val="none"/>
      </w:rPr>
    </w:lvl>
    <w:lvl w:ilvl="1">
      <w:start w:val="1"/>
      <w:numFmt w:val="decimal"/>
      <w:isLgl/>
      <w:lvlText w:val="%2."/>
      <w:lvlJc w:val="left"/>
      <w:pPr>
        <w:tabs>
          <w:tab w:val="num" w:pos="1440"/>
        </w:tabs>
        <w:ind w:left="0" w:firstLine="720"/>
      </w:pPr>
      <w:rPr>
        <w:rFonts w:hint="default"/>
        <w:u w:val="none"/>
      </w:rPr>
    </w:lvl>
    <w:lvl w:ilvl="2">
      <w:start w:val="1"/>
      <w:numFmt w:val="upperLetter"/>
      <w:lvlText w:val="%3."/>
      <w:lvlJc w:val="left"/>
      <w:pPr>
        <w:tabs>
          <w:tab w:val="num" w:pos="2160"/>
        </w:tabs>
        <w:ind w:left="720" w:firstLine="720"/>
      </w:pPr>
      <w:rPr>
        <w:rFonts w:hint="default"/>
        <w:u w:val="none"/>
      </w:rPr>
    </w:lvl>
    <w:lvl w:ilvl="3">
      <w:start w:val="1"/>
      <w:numFmt w:val="lowerRoman"/>
      <w:lvlText w:val="(%4)"/>
      <w:lvlJc w:val="left"/>
      <w:pPr>
        <w:tabs>
          <w:tab w:val="num" w:pos="2880"/>
        </w:tabs>
        <w:ind w:left="1440" w:firstLine="720"/>
      </w:pPr>
      <w:rPr>
        <w:rFonts w:hint="default"/>
        <w:u w:val="none"/>
      </w:rPr>
    </w:lvl>
    <w:lvl w:ilvl="4">
      <w:start w:val="1"/>
      <w:numFmt w:val="lowerRoman"/>
      <w:lvlText w:val="(%5)"/>
      <w:lvlJc w:val="left"/>
      <w:pPr>
        <w:tabs>
          <w:tab w:val="num" w:pos="1440"/>
        </w:tabs>
        <w:ind w:left="1440" w:hanging="720"/>
      </w:pPr>
      <w:rPr>
        <w:rFonts w:hint="default"/>
        <w:u w:val="none"/>
      </w:rPr>
    </w:lvl>
    <w:lvl w:ilvl="5">
      <w:start w:val="1"/>
      <w:numFmt w:val="lowerLetter"/>
      <w:lvlRestart w:val="0"/>
      <w:lvlText w:val="%6)"/>
      <w:lvlJc w:val="left"/>
      <w:pPr>
        <w:tabs>
          <w:tab w:val="num" w:pos="4320"/>
        </w:tabs>
        <w:ind w:left="4320" w:hanging="720"/>
      </w:pPr>
      <w:rPr>
        <w:rFonts w:hint="default"/>
        <w:u w:val="none"/>
      </w:rPr>
    </w:lvl>
    <w:lvl w:ilvl="6">
      <w:start w:val="1"/>
      <w:numFmt w:val="lowerRoman"/>
      <w:lvlText w:val="%7)"/>
      <w:lvlJc w:val="left"/>
      <w:pPr>
        <w:tabs>
          <w:tab w:val="num" w:pos="5040"/>
        </w:tabs>
        <w:ind w:left="5040" w:hanging="720"/>
      </w:pPr>
      <w:rPr>
        <w:rFonts w:hint="default"/>
        <w:u w:val="none"/>
      </w:rPr>
    </w:lvl>
    <w:lvl w:ilvl="7">
      <w:start w:val="1"/>
      <w:numFmt w:val="lowerLetter"/>
      <w:lvlText w:val="(%8)"/>
      <w:lvlJc w:val="left"/>
      <w:pPr>
        <w:tabs>
          <w:tab w:val="num" w:pos="5760"/>
        </w:tabs>
        <w:ind w:left="5760" w:hanging="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11" w15:restartNumberingAfterBreak="0">
    <w:nsid w:val="036E48FE"/>
    <w:multiLevelType w:val="hybridMultilevel"/>
    <w:tmpl w:val="F182C2F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092743B8"/>
    <w:multiLevelType w:val="multilevel"/>
    <w:tmpl w:val="2CA411B8"/>
    <w:styleLink w:val="CurrentList8"/>
    <w:lvl w:ilvl="0">
      <w:start w:val="1"/>
      <w:numFmt w:val="cardinalText"/>
      <w:lvlText w:val="Section %1"/>
      <w:lvlJc w:val="left"/>
      <w:pPr>
        <w:tabs>
          <w:tab w:val="num" w:pos="720"/>
        </w:tabs>
        <w:ind w:left="0" w:firstLine="720"/>
      </w:pPr>
      <w:rPr>
        <w:rFonts w:hint="default"/>
        <w:u w:val="none"/>
      </w:rPr>
    </w:lvl>
    <w:lvl w:ilvl="1">
      <w:start w:val="1"/>
      <w:numFmt w:val="decimal"/>
      <w:isLgl/>
      <w:lvlText w:val="%2."/>
      <w:lvlJc w:val="left"/>
      <w:pPr>
        <w:tabs>
          <w:tab w:val="num" w:pos="1440"/>
        </w:tabs>
        <w:ind w:left="0" w:firstLine="720"/>
      </w:pPr>
      <w:rPr>
        <w:rFonts w:hint="default"/>
        <w:u w:val="none"/>
      </w:rPr>
    </w:lvl>
    <w:lvl w:ilvl="2">
      <w:start w:val="1"/>
      <w:numFmt w:val="upperLetter"/>
      <w:lvlText w:val="%3."/>
      <w:lvlJc w:val="left"/>
      <w:pPr>
        <w:tabs>
          <w:tab w:val="num" w:pos="2160"/>
        </w:tabs>
        <w:ind w:left="720" w:firstLine="720"/>
      </w:pPr>
      <w:rPr>
        <w:rFonts w:hint="default"/>
        <w:u w:val="none"/>
      </w:rPr>
    </w:lvl>
    <w:lvl w:ilvl="3">
      <w:start w:val="1"/>
      <w:numFmt w:val="lowerRoman"/>
      <w:lvlText w:val="(%4)"/>
      <w:lvlJc w:val="left"/>
      <w:pPr>
        <w:tabs>
          <w:tab w:val="num" w:pos="2880"/>
        </w:tabs>
        <w:ind w:left="1440" w:firstLine="720"/>
      </w:pPr>
      <w:rPr>
        <w:rFonts w:hint="default"/>
        <w:u w:val="none"/>
      </w:rPr>
    </w:lvl>
    <w:lvl w:ilvl="4">
      <w:start w:val="1"/>
      <w:numFmt w:val="lowerRoman"/>
      <w:lvlText w:val="(%5)"/>
      <w:lvlJc w:val="left"/>
      <w:pPr>
        <w:tabs>
          <w:tab w:val="num" w:pos="2160"/>
        </w:tabs>
        <w:ind w:left="2160" w:hanging="720"/>
      </w:pPr>
      <w:rPr>
        <w:rFonts w:hint="default"/>
        <w:u w:val="none"/>
      </w:rPr>
    </w:lvl>
    <w:lvl w:ilvl="5">
      <w:start w:val="1"/>
      <w:numFmt w:val="lowerLetter"/>
      <w:lvlRestart w:val="0"/>
      <w:lvlText w:val="%6)"/>
      <w:lvlJc w:val="left"/>
      <w:pPr>
        <w:tabs>
          <w:tab w:val="num" w:pos="4320"/>
        </w:tabs>
        <w:ind w:left="4320" w:hanging="720"/>
      </w:pPr>
      <w:rPr>
        <w:rFonts w:hint="default"/>
        <w:u w:val="none"/>
      </w:rPr>
    </w:lvl>
    <w:lvl w:ilvl="6">
      <w:start w:val="1"/>
      <w:numFmt w:val="lowerRoman"/>
      <w:lvlText w:val="%7)"/>
      <w:lvlJc w:val="left"/>
      <w:pPr>
        <w:tabs>
          <w:tab w:val="num" w:pos="5040"/>
        </w:tabs>
        <w:ind w:left="5040" w:hanging="720"/>
      </w:pPr>
      <w:rPr>
        <w:rFonts w:hint="default"/>
        <w:u w:val="none"/>
      </w:rPr>
    </w:lvl>
    <w:lvl w:ilvl="7">
      <w:start w:val="1"/>
      <w:numFmt w:val="lowerLetter"/>
      <w:lvlText w:val="(%8)"/>
      <w:lvlJc w:val="left"/>
      <w:pPr>
        <w:tabs>
          <w:tab w:val="num" w:pos="5760"/>
        </w:tabs>
        <w:ind w:left="5760" w:hanging="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13" w15:restartNumberingAfterBreak="0">
    <w:nsid w:val="0B0E3F88"/>
    <w:multiLevelType w:val="multilevel"/>
    <w:tmpl w:val="5120A600"/>
    <w:styleLink w:val="CurrentList15"/>
    <w:lvl w:ilvl="0">
      <w:start w:val="1"/>
      <w:numFmt w:val="cardinalText"/>
      <w:lvlText w:val="Section %1"/>
      <w:lvlJc w:val="left"/>
      <w:pPr>
        <w:tabs>
          <w:tab w:val="num" w:pos="720"/>
        </w:tabs>
        <w:ind w:left="0" w:firstLine="720"/>
      </w:pPr>
      <w:rPr>
        <w:rFonts w:hint="default"/>
        <w:u w:val="none"/>
      </w:rPr>
    </w:lvl>
    <w:lvl w:ilvl="1">
      <w:start w:val="1"/>
      <w:numFmt w:val="decimal"/>
      <w:isLgl/>
      <w:lvlText w:val="%2."/>
      <w:lvlJc w:val="left"/>
      <w:pPr>
        <w:tabs>
          <w:tab w:val="num" w:pos="1440"/>
        </w:tabs>
        <w:ind w:left="0" w:firstLine="720"/>
      </w:pPr>
      <w:rPr>
        <w:rFonts w:hint="default"/>
        <w:u w:val="none"/>
      </w:rPr>
    </w:lvl>
    <w:lvl w:ilvl="2">
      <w:start w:val="1"/>
      <w:numFmt w:val="upperLetter"/>
      <w:lvlText w:val="%3."/>
      <w:lvlJc w:val="left"/>
      <w:pPr>
        <w:tabs>
          <w:tab w:val="num" w:pos="2160"/>
        </w:tabs>
        <w:ind w:left="720" w:firstLine="1440"/>
      </w:pPr>
      <w:rPr>
        <w:rFonts w:hint="default"/>
        <w:u w:val="none"/>
      </w:rPr>
    </w:lvl>
    <w:lvl w:ilvl="3">
      <w:start w:val="1"/>
      <w:numFmt w:val="lowerRoman"/>
      <w:lvlText w:val="(%4)"/>
      <w:lvlJc w:val="left"/>
      <w:pPr>
        <w:tabs>
          <w:tab w:val="num" w:pos="2880"/>
        </w:tabs>
        <w:ind w:left="1440" w:firstLine="720"/>
      </w:pPr>
      <w:rPr>
        <w:rFonts w:hint="default"/>
        <w:u w:val="none"/>
      </w:rPr>
    </w:lvl>
    <w:lvl w:ilvl="4">
      <w:start w:val="1"/>
      <w:numFmt w:val="decimal"/>
      <w:lvlText w:val="%5."/>
      <w:lvlJc w:val="left"/>
      <w:pPr>
        <w:tabs>
          <w:tab w:val="num" w:pos="7200"/>
        </w:tabs>
        <w:ind w:left="2160" w:hanging="720"/>
      </w:pPr>
      <w:rPr>
        <w:rFonts w:hint="default"/>
        <w:u w:val="none"/>
      </w:rPr>
    </w:lvl>
    <w:lvl w:ilvl="5">
      <w:start w:val="1"/>
      <w:numFmt w:val="lowerLetter"/>
      <w:lvlRestart w:val="0"/>
      <w:lvlText w:val="%6."/>
      <w:lvlJc w:val="left"/>
      <w:pPr>
        <w:tabs>
          <w:tab w:val="num" w:pos="2880"/>
        </w:tabs>
        <w:ind w:left="2880" w:hanging="720"/>
      </w:pPr>
      <w:rPr>
        <w:rFonts w:hint="default"/>
        <w:u w:val="none"/>
      </w:rPr>
    </w:lvl>
    <w:lvl w:ilvl="6">
      <w:start w:val="1"/>
      <w:numFmt w:val="decimal"/>
      <w:lvlText w:val="%7."/>
      <w:lvlJc w:val="left"/>
      <w:pPr>
        <w:tabs>
          <w:tab w:val="num" w:pos="1440"/>
        </w:tabs>
        <w:ind w:left="0" w:firstLine="720"/>
      </w:pPr>
      <w:rPr>
        <w:rFonts w:hint="default"/>
        <w:u w:val="none"/>
      </w:rPr>
    </w:lvl>
    <w:lvl w:ilvl="7">
      <w:start w:val="1"/>
      <w:numFmt w:val="lowerLetter"/>
      <w:lvlText w:val="(%8)"/>
      <w:lvlJc w:val="left"/>
      <w:pPr>
        <w:tabs>
          <w:tab w:val="num" w:pos="5760"/>
        </w:tabs>
        <w:ind w:left="5760" w:hanging="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14" w15:restartNumberingAfterBreak="0">
    <w:nsid w:val="0BA8588E"/>
    <w:multiLevelType w:val="multilevel"/>
    <w:tmpl w:val="6BE213D2"/>
    <w:styleLink w:val="CurrentList11"/>
    <w:lvl w:ilvl="0">
      <w:start w:val="1"/>
      <w:numFmt w:val="cardinalText"/>
      <w:lvlText w:val="Section %1"/>
      <w:lvlJc w:val="left"/>
      <w:pPr>
        <w:tabs>
          <w:tab w:val="num" w:pos="720"/>
        </w:tabs>
        <w:ind w:left="0" w:firstLine="720"/>
      </w:pPr>
      <w:rPr>
        <w:rFonts w:hint="default"/>
        <w:u w:val="none"/>
      </w:rPr>
    </w:lvl>
    <w:lvl w:ilvl="1">
      <w:start w:val="1"/>
      <w:numFmt w:val="decimal"/>
      <w:isLgl/>
      <w:lvlText w:val="%2."/>
      <w:lvlJc w:val="left"/>
      <w:pPr>
        <w:tabs>
          <w:tab w:val="num" w:pos="1440"/>
        </w:tabs>
        <w:ind w:left="0" w:firstLine="720"/>
      </w:pPr>
      <w:rPr>
        <w:rFonts w:hint="default"/>
        <w:u w:val="none"/>
      </w:rPr>
    </w:lvl>
    <w:lvl w:ilvl="2">
      <w:start w:val="1"/>
      <w:numFmt w:val="upperLetter"/>
      <w:lvlText w:val="%3."/>
      <w:lvlJc w:val="left"/>
      <w:pPr>
        <w:tabs>
          <w:tab w:val="num" w:pos="2160"/>
        </w:tabs>
        <w:ind w:left="720" w:firstLine="720"/>
      </w:pPr>
      <w:rPr>
        <w:rFonts w:hint="default"/>
        <w:u w:val="none"/>
      </w:rPr>
    </w:lvl>
    <w:lvl w:ilvl="3">
      <w:start w:val="1"/>
      <w:numFmt w:val="lowerRoman"/>
      <w:lvlText w:val="(%4)"/>
      <w:lvlJc w:val="left"/>
      <w:pPr>
        <w:tabs>
          <w:tab w:val="num" w:pos="2880"/>
        </w:tabs>
        <w:ind w:left="1440" w:firstLine="720"/>
      </w:pPr>
      <w:rPr>
        <w:rFonts w:hint="default"/>
        <w:u w:val="none"/>
      </w:rPr>
    </w:lvl>
    <w:lvl w:ilvl="4">
      <w:start w:val="1"/>
      <w:numFmt w:val="decimal"/>
      <w:lvlText w:val="%5."/>
      <w:lvlJc w:val="left"/>
      <w:pPr>
        <w:tabs>
          <w:tab w:val="num" w:pos="1440"/>
        </w:tabs>
        <w:ind w:left="1440" w:hanging="720"/>
      </w:pPr>
      <w:rPr>
        <w:rFonts w:hint="default"/>
        <w:u w:val="none"/>
      </w:rPr>
    </w:lvl>
    <w:lvl w:ilvl="5">
      <w:start w:val="1"/>
      <w:numFmt w:val="lowerLetter"/>
      <w:lvlRestart w:val="0"/>
      <w:lvlText w:val="%6)"/>
      <w:lvlJc w:val="left"/>
      <w:pPr>
        <w:tabs>
          <w:tab w:val="num" w:pos="4320"/>
        </w:tabs>
        <w:ind w:left="4320" w:hanging="720"/>
      </w:pPr>
      <w:rPr>
        <w:rFonts w:hint="default"/>
        <w:u w:val="none"/>
      </w:rPr>
    </w:lvl>
    <w:lvl w:ilvl="6">
      <w:start w:val="1"/>
      <w:numFmt w:val="lowerRoman"/>
      <w:lvlText w:val="%7)"/>
      <w:lvlJc w:val="left"/>
      <w:pPr>
        <w:tabs>
          <w:tab w:val="num" w:pos="5040"/>
        </w:tabs>
        <w:ind w:left="5040" w:hanging="720"/>
      </w:pPr>
      <w:rPr>
        <w:rFonts w:hint="default"/>
        <w:u w:val="none"/>
      </w:rPr>
    </w:lvl>
    <w:lvl w:ilvl="7">
      <w:start w:val="1"/>
      <w:numFmt w:val="lowerLetter"/>
      <w:lvlText w:val="(%8)"/>
      <w:lvlJc w:val="left"/>
      <w:pPr>
        <w:tabs>
          <w:tab w:val="num" w:pos="5760"/>
        </w:tabs>
        <w:ind w:left="5760" w:hanging="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15" w15:restartNumberingAfterBreak="0">
    <w:nsid w:val="0D344541"/>
    <w:multiLevelType w:val="multilevel"/>
    <w:tmpl w:val="00E8173E"/>
    <w:styleLink w:val="CurrentList13"/>
    <w:lvl w:ilvl="0">
      <w:start w:val="1"/>
      <w:numFmt w:val="cardinalText"/>
      <w:lvlText w:val="Section %1"/>
      <w:lvlJc w:val="left"/>
      <w:pPr>
        <w:tabs>
          <w:tab w:val="num" w:pos="720"/>
        </w:tabs>
        <w:ind w:left="0" w:firstLine="720"/>
      </w:pPr>
      <w:rPr>
        <w:rFonts w:hint="default"/>
        <w:u w:val="none"/>
      </w:rPr>
    </w:lvl>
    <w:lvl w:ilvl="1">
      <w:start w:val="1"/>
      <w:numFmt w:val="decimal"/>
      <w:isLgl/>
      <w:lvlText w:val="%2."/>
      <w:lvlJc w:val="left"/>
      <w:pPr>
        <w:tabs>
          <w:tab w:val="num" w:pos="1440"/>
        </w:tabs>
        <w:ind w:left="0" w:firstLine="720"/>
      </w:pPr>
      <w:rPr>
        <w:rFonts w:hint="default"/>
        <w:u w:val="none"/>
      </w:rPr>
    </w:lvl>
    <w:lvl w:ilvl="2">
      <w:start w:val="1"/>
      <w:numFmt w:val="upperLetter"/>
      <w:lvlText w:val="%3."/>
      <w:lvlJc w:val="left"/>
      <w:pPr>
        <w:tabs>
          <w:tab w:val="num" w:pos="2160"/>
        </w:tabs>
        <w:ind w:left="720" w:firstLine="1440"/>
      </w:pPr>
      <w:rPr>
        <w:rFonts w:hint="default"/>
        <w:u w:val="none"/>
      </w:rPr>
    </w:lvl>
    <w:lvl w:ilvl="3">
      <w:start w:val="1"/>
      <w:numFmt w:val="lowerRoman"/>
      <w:lvlText w:val="(%4)"/>
      <w:lvlJc w:val="left"/>
      <w:pPr>
        <w:tabs>
          <w:tab w:val="num" w:pos="2880"/>
        </w:tabs>
        <w:ind w:left="1440" w:firstLine="720"/>
      </w:pPr>
      <w:rPr>
        <w:rFonts w:hint="default"/>
        <w:u w:val="none"/>
      </w:rPr>
    </w:lvl>
    <w:lvl w:ilvl="4">
      <w:start w:val="1"/>
      <w:numFmt w:val="decimal"/>
      <w:lvlText w:val="%5."/>
      <w:lvlJc w:val="left"/>
      <w:pPr>
        <w:tabs>
          <w:tab w:val="num" w:pos="7200"/>
        </w:tabs>
        <w:ind w:left="2160" w:hanging="720"/>
      </w:pPr>
      <w:rPr>
        <w:rFonts w:hint="default"/>
        <w:u w:val="none"/>
      </w:rPr>
    </w:lvl>
    <w:lvl w:ilvl="5">
      <w:start w:val="1"/>
      <w:numFmt w:val="lowerLetter"/>
      <w:lvlRestart w:val="0"/>
      <w:lvlText w:val="%6)"/>
      <w:lvlJc w:val="left"/>
      <w:pPr>
        <w:tabs>
          <w:tab w:val="num" w:pos="4320"/>
        </w:tabs>
        <w:ind w:left="4320" w:hanging="720"/>
      </w:pPr>
      <w:rPr>
        <w:rFonts w:hint="default"/>
        <w:u w:val="none"/>
      </w:rPr>
    </w:lvl>
    <w:lvl w:ilvl="6">
      <w:start w:val="1"/>
      <w:numFmt w:val="lowerRoman"/>
      <w:lvlText w:val="%7)"/>
      <w:lvlJc w:val="left"/>
      <w:pPr>
        <w:tabs>
          <w:tab w:val="num" w:pos="5040"/>
        </w:tabs>
        <w:ind w:left="5040" w:hanging="720"/>
      </w:pPr>
      <w:rPr>
        <w:rFonts w:hint="default"/>
        <w:u w:val="none"/>
      </w:rPr>
    </w:lvl>
    <w:lvl w:ilvl="7">
      <w:start w:val="1"/>
      <w:numFmt w:val="lowerLetter"/>
      <w:lvlText w:val="(%8)"/>
      <w:lvlJc w:val="left"/>
      <w:pPr>
        <w:tabs>
          <w:tab w:val="num" w:pos="5760"/>
        </w:tabs>
        <w:ind w:left="5760" w:hanging="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16" w15:restartNumberingAfterBreak="0">
    <w:nsid w:val="112D0E04"/>
    <w:multiLevelType w:val="multilevel"/>
    <w:tmpl w:val="1FA0AA2C"/>
    <w:styleLink w:val="CurrentList4"/>
    <w:lvl w:ilvl="0">
      <w:start w:val="1"/>
      <w:numFmt w:val="cardinalText"/>
      <w:lvlText w:val="Section %1"/>
      <w:lvlJc w:val="left"/>
      <w:pPr>
        <w:tabs>
          <w:tab w:val="num" w:pos="720"/>
        </w:tabs>
        <w:ind w:left="0" w:firstLine="720"/>
      </w:pPr>
      <w:rPr>
        <w:rFonts w:hint="default"/>
        <w:u w:val="none"/>
      </w:rPr>
    </w:lvl>
    <w:lvl w:ilvl="1">
      <w:start w:val="1"/>
      <w:numFmt w:val="decimal"/>
      <w:isLgl/>
      <w:lvlText w:val="%2."/>
      <w:lvlJc w:val="left"/>
      <w:pPr>
        <w:tabs>
          <w:tab w:val="num" w:pos="1440"/>
        </w:tabs>
        <w:ind w:left="0" w:firstLine="720"/>
      </w:pPr>
      <w:rPr>
        <w:rFonts w:hint="default"/>
        <w:u w:val="none"/>
      </w:rPr>
    </w:lvl>
    <w:lvl w:ilvl="2">
      <w:start w:val="1"/>
      <w:numFmt w:val="lowerLetter"/>
      <w:lvlText w:val="(%3)"/>
      <w:lvlJc w:val="left"/>
      <w:pPr>
        <w:tabs>
          <w:tab w:val="num" w:pos="2160"/>
        </w:tabs>
        <w:ind w:left="0" w:firstLine="1440"/>
      </w:pPr>
      <w:rPr>
        <w:rFonts w:hint="default"/>
        <w:u w:val="none"/>
      </w:rPr>
    </w:lvl>
    <w:lvl w:ilvl="3">
      <w:start w:val="1"/>
      <w:numFmt w:val="lowerRoman"/>
      <w:lvlText w:val="(%4)"/>
      <w:lvlJc w:val="left"/>
      <w:pPr>
        <w:tabs>
          <w:tab w:val="num" w:pos="2880"/>
        </w:tabs>
        <w:ind w:left="1440" w:firstLine="720"/>
      </w:pPr>
      <w:rPr>
        <w:rFonts w:hint="default"/>
        <w:u w:val="none"/>
      </w:rPr>
    </w:lvl>
    <w:lvl w:ilvl="4">
      <w:start w:val="1"/>
      <w:numFmt w:val="lowerRoman"/>
      <w:lvlText w:val="(%5)"/>
      <w:lvlJc w:val="left"/>
      <w:pPr>
        <w:tabs>
          <w:tab w:val="num" w:pos="3600"/>
        </w:tabs>
        <w:ind w:left="3600" w:hanging="720"/>
      </w:pPr>
      <w:rPr>
        <w:rFonts w:hint="default"/>
        <w:u w:val="none"/>
      </w:rPr>
    </w:lvl>
    <w:lvl w:ilvl="5">
      <w:start w:val="1"/>
      <w:numFmt w:val="lowerLetter"/>
      <w:lvlRestart w:val="0"/>
      <w:lvlText w:val="%6)"/>
      <w:lvlJc w:val="left"/>
      <w:pPr>
        <w:tabs>
          <w:tab w:val="num" w:pos="4320"/>
        </w:tabs>
        <w:ind w:left="4320" w:hanging="720"/>
      </w:pPr>
      <w:rPr>
        <w:rFonts w:hint="default"/>
        <w:u w:val="none"/>
      </w:rPr>
    </w:lvl>
    <w:lvl w:ilvl="6">
      <w:start w:val="1"/>
      <w:numFmt w:val="lowerRoman"/>
      <w:lvlText w:val="%7)"/>
      <w:lvlJc w:val="left"/>
      <w:pPr>
        <w:tabs>
          <w:tab w:val="num" w:pos="5040"/>
        </w:tabs>
        <w:ind w:left="5040" w:hanging="720"/>
      </w:pPr>
      <w:rPr>
        <w:rFonts w:hint="default"/>
        <w:u w:val="none"/>
      </w:rPr>
    </w:lvl>
    <w:lvl w:ilvl="7">
      <w:start w:val="1"/>
      <w:numFmt w:val="lowerLetter"/>
      <w:lvlText w:val="(%8)"/>
      <w:lvlJc w:val="left"/>
      <w:pPr>
        <w:tabs>
          <w:tab w:val="num" w:pos="5760"/>
        </w:tabs>
        <w:ind w:left="5760" w:hanging="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17" w15:restartNumberingAfterBreak="0">
    <w:nsid w:val="14AA72E3"/>
    <w:multiLevelType w:val="multilevel"/>
    <w:tmpl w:val="184EB6E0"/>
    <w:styleLink w:val="CurrentList21"/>
    <w:lvl w:ilvl="0">
      <w:start w:val="1"/>
      <w:numFmt w:val="cardinalText"/>
      <w:suff w:val="nothing"/>
      <w:lvlText w:val="Section %1"/>
      <w:lvlJc w:val="left"/>
      <w:pPr>
        <w:ind w:left="0" w:firstLine="720"/>
      </w:pPr>
      <w:rPr>
        <w:rFonts w:hint="default"/>
        <w:u w:val="none"/>
      </w:rPr>
    </w:lvl>
    <w:lvl w:ilvl="1">
      <w:start w:val="1"/>
      <w:numFmt w:val="decimal"/>
      <w:isLgl/>
      <w:lvlText w:val="%2."/>
      <w:lvlJc w:val="left"/>
      <w:pPr>
        <w:tabs>
          <w:tab w:val="num" w:pos="1440"/>
        </w:tabs>
        <w:ind w:left="0" w:firstLine="720"/>
      </w:pPr>
      <w:rPr>
        <w:rFonts w:hint="default"/>
        <w:u w:val="none"/>
      </w:rPr>
    </w:lvl>
    <w:lvl w:ilvl="2">
      <w:start w:val="1"/>
      <w:numFmt w:val="upperLetter"/>
      <w:lvlText w:val="%3."/>
      <w:lvlJc w:val="left"/>
      <w:pPr>
        <w:tabs>
          <w:tab w:val="num" w:pos="2160"/>
        </w:tabs>
        <w:ind w:left="0" w:firstLine="2160"/>
      </w:pPr>
      <w:rPr>
        <w:rFonts w:hint="default"/>
        <w:u w:val="none"/>
      </w:rPr>
    </w:lvl>
    <w:lvl w:ilvl="3">
      <w:start w:val="1"/>
      <w:numFmt w:val="lowerRoman"/>
      <w:lvlText w:val="(%4)"/>
      <w:lvlJc w:val="left"/>
      <w:pPr>
        <w:tabs>
          <w:tab w:val="num" w:pos="2880"/>
        </w:tabs>
        <w:ind w:left="1440" w:firstLine="720"/>
      </w:pPr>
      <w:rPr>
        <w:rFonts w:hint="default"/>
        <w:u w:val="none"/>
      </w:rPr>
    </w:lvl>
    <w:lvl w:ilvl="4">
      <w:start w:val="1"/>
      <w:numFmt w:val="decimal"/>
      <w:lvlText w:val="%5."/>
      <w:lvlJc w:val="left"/>
      <w:pPr>
        <w:tabs>
          <w:tab w:val="num" w:pos="720"/>
        </w:tabs>
        <w:ind w:left="0" w:firstLine="1440"/>
      </w:pPr>
      <w:rPr>
        <w:rFonts w:hint="default"/>
        <w:u w:val="none"/>
      </w:rPr>
    </w:lvl>
    <w:lvl w:ilvl="5">
      <w:start w:val="1"/>
      <w:numFmt w:val="lowerLetter"/>
      <w:lvlRestart w:val="0"/>
      <w:lvlText w:val="%6."/>
      <w:lvlJc w:val="left"/>
      <w:pPr>
        <w:tabs>
          <w:tab w:val="num" w:pos="2880"/>
        </w:tabs>
        <w:ind w:left="2160" w:firstLine="0"/>
      </w:pPr>
      <w:rPr>
        <w:rFonts w:hint="default"/>
        <w:u w:val="none"/>
      </w:rPr>
    </w:lvl>
    <w:lvl w:ilvl="6">
      <w:start w:val="1"/>
      <w:numFmt w:val="decimal"/>
      <w:lvlText w:val="%7."/>
      <w:lvlJc w:val="left"/>
      <w:pPr>
        <w:tabs>
          <w:tab w:val="num" w:pos="1440"/>
        </w:tabs>
        <w:ind w:left="0" w:firstLine="720"/>
      </w:pPr>
      <w:rPr>
        <w:rFonts w:hint="default"/>
        <w:u w:val="none"/>
      </w:rPr>
    </w:lvl>
    <w:lvl w:ilvl="7">
      <w:start w:val="1"/>
      <w:numFmt w:val="lowerLetter"/>
      <w:lvlText w:val="(%8)"/>
      <w:lvlJc w:val="left"/>
      <w:pPr>
        <w:tabs>
          <w:tab w:val="num" w:pos="5760"/>
        </w:tabs>
        <w:ind w:left="5760" w:hanging="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18" w15:restartNumberingAfterBreak="0">
    <w:nsid w:val="206037B7"/>
    <w:multiLevelType w:val="singleLevel"/>
    <w:tmpl w:val="A1F0EBF8"/>
    <w:lvl w:ilvl="0">
      <w:start w:val="1"/>
      <w:numFmt w:val="decimal"/>
      <w:pStyle w:val="ListNumber"/>
      <w:lvlText w:val="%1."/>
      <w:lvlJc w:val="left"/>
      <w:pPr>
        <w:tabs>
          <w:tab w:val="num" w:pos="720"/>
        </w:tabs>
        <w:ind w:left="720" w:hanging="720"/>
      </w:pPr>
      <w:rPr>
        <w:u w:val="none"/>
      </w:rPr>
    </w:lvl>
  </w:abstractNum>
  <w:abstractNum w:abstractNumId="19" w15:restartNumberingAfterBreak="0">
    <w:nsid w:val="2A373242"/>
    <w:multiLevelType w:val="multilevel"/>
    <w:tmpl w:val="960A69DA"/>
    <w:lvl w:ilvl="0">
      <w:start w:val="1"/>
      <w:numFmt w:val="cardinalText"/>
      <w:pStyle w:val="Heading1"/>
      <w:suff w:val="nothing"/>
      <w:lvlText w:val="Section %1"/>
      <w:lvlJc w:val="left"/>
      <w:pPr>
        <w:ind w:left="0" w:firstLine="0"/>
      </w:pPr>
      <w:rPr>
        <w:rFonts w:hint="default"/>
        <w:u w:val="none"/>
      </w:rPr>
    </w:lvl>
    <w:lvl w:ilvl="1">
      <w:start w:val="1"/>
      <w:numFmt w:val="decimal"/>
      <w:pStyle w:val="Heading2"/>
      <w:isLgl/>
      <w:lvlText w:val="%2."/>
      <w:lvlJc w:val="left"/>
      <w:pPr>
        <w:tabs>
          <w:tab w:val="num" w:pos="1440"/>
        </w:tabs>
        <w:ind w:left="0" w:firstLine="720"/>
      </w:pPr>
      <w:rPr>
        <w:rFonts w:hint="default"/>
        <w:u w:val="none"/>
      </w:rPr>
    </w:lvl>
    <w:lvl w:ilvl="2">
      <w:start w:val="1"/>
      <w:numFmt w:val="upperLetter"/>
      <w:pStyle w:val="Heading3"/>
      <w:lvlText w:val="%3."/>
      <w:lvlJc w:val="left"/>
      <w:pPr>
        <w:tabs>
          <w:tab w:val="num" w:pos="1080"/>
        </w:tabs>
        <w:ind w:left="-1080" w:firstLine="2160"/>
      </w:pPr>
      <w:rPr>
        <w:rFonts w:hint="default"/>
        <w:u w:val="none"/>
      </w:rPr>
    </w:lvl>
    <w:lvl w:ilvl="3">
      <w:start w:val="1"/>
      <w:numFmt w:val="lowerRoman"/>
      <w:pStyle w:val="Heading4"/>
      <w:lvlText w:val="(%4)"/>
      <w:lvlJc w:val="left"/>
      <w:pPr>
        <w:tabs>
          <w:tab w:val="num" w:pos="2880"/>
        </w:tabs>
        <w:ind w:left="1440" w:firstLine="720"/>
      </w:pPr>
      <w:rPr>
        <w:rFonts w:hint="default"/>
        <w:u w:val="none"/>
      </w:rPr>
    </w:lvl>
    <w:lvl w:ilvl="4">
      <w:start w:val="1"/>
      <w:numFmt w:val="decimal"/>
      <w:pStyle w:val="Heading5"/>
      <w:lvlText w:val="%5."/>
      <w:lvlJc w:val="left"/>
      <w:pPr>
        <w:tabs>
          <w:tab w:val="num" w:pos="450"/>
        </w:tabs>
        <w:ind w:left="-270" w:firstLine="1440"/>
      </w:pPr>
      <w:rPr>
        <w:rFonts w:hint="default"/>
        <w:u w:val="none"/>
      </w:rPr>
    </w:lvl>
    <w:lvl w:ilvl="5">
      <w:start w:val="1"/>
      <w:numFmt w:val="lowerLetter"/>
      <w:lvlRestart w:val="0"/>
      <w:pStyle w:val="Heading6"/>
      <w:lvlText w:val="%6."/>
      <w:lvlJc w:val="left"/>
      <w:pPr>
        <w:tabs>
          <w:tab w:val="num" w:pos="3060"/>
        </w:tabs>
        <w:ind w:left="2340" w:firstLine="0"/>
      </w:pPr>
      <w:rPr>
        <w:rFonts w:hint="default"/>
        <w:u w:val="none"/>
      </w:rPr>
    </w:lvl>
    <w:lvl w:ilvl="6">
      <w:start w:val="1"/>
      <w:numFmt w:val="decimal"/>
      <w:pStyle w:val="Heading7"/>
      <w:lvlText w:val="%7."/>
      <w:lvlJc w:val="left"/>
      <w:pPr>
        <w:tabs>
          <w:tab w:val="num" w:pos="1440"/>
        </w:tabs>
        <w:ind w:left="0" w:firstLine="720"/>
      </w:pPr>
      <w:rPr>
        <w:rFonts w:hint="default"/>
        <w:u w:val="none"/>
      </w:rPr>
    </w:lvl>
    <w:lvl w:ilvl="7">
      <w:start w:val="1"/>
      <w:numFmt w:val="lowerLetter"/>
      <w:pStyle w:val="Heading8"/>
      <w:lvlText w:val="(%8)"/>
      <w:lvlJc w:val="left"/>
      <w:pPr>
        <w:tabs>
          <w:tab w:val="num" w:pos="5760"/>
        </w:tabs>
        <w:ind w:left="5760" w:hanging="720"/>
      </w:pPr>
      <w:rPr>
        <w:rFonts w:hint="default"/>
        <w:u w:val="none"/>
      </w:rPr>
    </w:lvl>
    <w:lvl w:ilvl="8">
      <w:start w:val="1"/>
      <w:numFmt w:val="upperLetter"/>
      <w:pStyle w:val="Heading9"/>
      <w:suff w:val="nothing"/>
      <w:lvlText w:val="Exhibit %9"/>
      <w:lvlJc w:val="left"/>
      <w:pPr>
        <w:ind w:left="0" w:firstLine="0"/>
      </w:pPr>
      <w:rPr>
        <w:rFonts w:hint="default"/>
        <w:u w:val="none"/>
      </w:rPr>
    </w:lvl>
  </w:abstractNum>
  <w:abstractNum w:abstractNumId="20" w15:restartNumberingAfterBreak="0">
    <w:nsid w:val="2C474CC7"/>
    <w:multiLevelType w:val="multilevel"/>
    <w:tmpl w:val="78387906"/>
    <w:styleLink w:val="CurrentList5"/>
    <w:lvl w:ilvl="0">
      <w:start w:val="1"/>
      <w:numFmt w:val="cardinalText"/>
      <w:lvlText w:val="Section %1"/>
      <w:lvlJc w:val="left"/>
      <w:pPr>
        <w:tabs>
          <w:tab w:val="num" w:pos="720"/>
        </w:tabs>
        <w:ind w:left="0" w:firstLine="720"/>
      </w:pPr>
      <w:rPr>
        <w:rFonts w:hint="default"/>
        <w:u w:val="none"/>
      </w:rPr>
    </w:lvl>
    <w:lvl w:ilvl="1">
      <w:start w:val="1"/>
      <w:numFmt w:val="decimal"/>
      <w:isLgl/>
      <w:lvlText w:val="%2."/>
      <w:lvlJc w:val="left"/>
      <w:pPr>
        <w:tabs>
          <w:tab w:val="num" w:pos="1440"/>
        </w:tabs>
        <w:ind w:left="0" w:firstLine="720"/>
      </w:pPr>
      <w:rPr>
        <w:rFonts w:hint="default"/>
        <w:u w:val="none"/>
      </w:rPr>
    </w:lvl>
    <w:lvl w:ilvl="2">
      <w:start w:val="1"/>
      <w:numFmt w:val="lowerLetter"/>
      <w:lvlText w:val="(%3)"/>
      <w:lvlJc w:val="left"/>
      <w:pPr>
        <w:tabs>
          <w:tab w:val="num" w:pos="2160"/>
        </w:tabs>
        <w:ind w:left="0" w:firstLine="1440"/>
      </w:pPr>
      <w:rPr>
        <w:rFonts w:hint="default"/>
        <w:u w:val="none"/>
      </w:rPr>
    </w:lvl>
    <w:lvl w:ilvl="3">
      <w:start w:val="1"/>
      <w:numFmt w:val="lowerRoman"/>
      <w:lvlText w:val="(%4)"/>
      <w:lvlJc w:val="left"/>
      <w:pPr>
        <w:tabs>
          <w:tab w:val="num" w:pos="2880"/>
        </w:tabs>
        <w:ind w:left="1440" w:firstLine="720"/>
      </w:pPr>
      <w:rPr>
        <w:rFonts w:hint="default"/>
        <w:u w:val="none"/>
      </w:rPr>
    </w:lvl>
    <w:lvl w:ilvl="4">
      <w:start w:val="1"/>
      <w:numFmt w:val="lowerRoman"/>
      <w:lvlText w:val="(%5)"/>
      <w:lvlJc w:val="left"/>
      <w:pPr>
        <w:tabs>
          <w:tab w:val="num" w:pos="3600"/>
        </w:tabs>
        <w:ind w:left="3600" w:hanging="720"/>
      </w:pPr>
      <w:rPr>
        <w:rFonts w:hint="default"/>
        <w:u w:val="none"/>
      </w:rPr>
    </w:lvl>
    <w:lvl w:ilvl="5">
      <w:start w:val="1"/>
      <w:numFmt w:val="lowerLetter"/>
      <w:lvlRestart w:val="0"/>
      <w:lvlText w:val="%6)"/>
      <w:lvlJc w:val="left"/>
      <w:pPr>
        <w:tabs>
          <w:tab w:val="num" w:pos="4320"/>
        </w:tabs>
        <w:ind w:left="4320" w:hanging="720"/>
      </w:pPr>
      <w:rPr>
        <w:rFonts w:hint="default"/>
        <w:u w:val="none"/>
      </w:rPr>
    </w:lvl>
    <w:lvl w:ilvl="6">
      <w:start w:val="1"/>
      <w:numFmt w:val="lowerRoman"/>
      <w:lvlText w:val="%7)"/>
      <w:lvlJc w:val="left"/>
      <w:pPr>
        <w:tabs>
          <w:tab w:val="num" w:pos="5040"/>
        </w:tabs>
        <w:ind w:left="5040" w:hanging="720"/>
      </w:pPr>
      <w:rPr>
        <w:rFonts w:hint="default"/>
        <w:u w:val="none"/>
      </w:rPr>
    </w:lvl>
    <w:lvl w:ilvl="7">
      <w:start w:val="1"/>
      <w:numFmt w:val="lowerLetter"/>
      <w:lvlText w:val="(%8)"/>
      <w:lvlJc w:val="left"/>
      <w:pPr>
        <w:tabs>
          <w:tab w:val="num" w:pos="5760"/>
        </w:tabs>
        <w:ind w:left="5760" w:hanging="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21" w15:restartNumberingAfterBreak="0">
    <w:nsid w:val="2C863B63"/>
    <w:multiLevelType w:val="multilevel"/>
    <w:tmpl w:val="777405BC"/>
    <w:styleLink w:val="CurrentList6"/>
    <w:lvl w:ilvl="0">
      <w:start w:val="1"/>
      <w:numFmt w:val="cardinalText"/>
      <w:lvlText w:val="Section %1"/>
      <w:lvlJc w:val="left"/>
      <w:pPr>
        <w:tabs>
          <w:tab w:val="num" w:pos="720"/>
        </w:tabs>
        <w:ind w:left="0" w:firstLine="720"/>
      </w:pPr>
      <w:rPr>
        <w:rFonts w:hint="default"/>
        <w:u w:val="none"/>
      </w:rPr>
    </w:lvl>
    <w:lvl w:ilvl="1">
      <w:start w:val="1"/>
      <w:numFmt w:val="decimal"/>
      <w:isLgl/>
      <w:lvlText w:val="%2."/>
      <w:lvlJc w:val="left"/>
      <w:pPr>
        <w:tabs>
          <w:tab w:val="num" w:pos="1440"/>
        </w:tabs>
        <w:ind w:left="0" w:firstLine="720"/>
      </w:pPr>
      <w:rPr>
        <w:rFonts w:hint="default"/>
        <w:u w:val="none"/>
      </w:rPr>
    </w:lvl>
    <w:lvl w:ilvl="2">
      <w:start w:val="1"/>
      <w:numFmt w:val="upperLetter"/>
      <w:lvlText w:val="%3."/>
      <w:lvlJc w:val="left"/>
      <w:pPr>
        <w:tabs>
          <w:tab w:val="num" w:pos="2160"/>
        </w:tabs>
        <w:ind w:left="720" w:firstLine="720"/>
      </w:pPr>
      <w:rPr>
        <w:rFonts w:hint="default"/>
        <w:u w:val="none"/>
      </w:rPr>
    </w:lvl>
    <w:lvl w:ilvl="3">
      <w:start w:val="1"/>
      <w:numFmt w:val="lowerRoman"/>
      <w:lvlText w:val="(%4)"/>
      <w:lvlJc w:val="left"/>
      <w:pPr>
        <w:tabs>
          <w:tab w:val="num" w:pos="2880"/>
        </w:tabs>
        <w:ind w:left="1440" w:firstLine="720"/>
      </w:pPr>
      <w:rPr>
        <w:rFonts w:hint="default"/>
        <w:u w:val="none"/>
      </w:rPr>
    </w:lvl>
    <w:lvl w:ilvl="4">
      <w:start w:val="1"/>
      <w:numFmt w:val="lowerRoman"/>
      <w:lvlText w:val="(%5)"/>
      <w:lvlJc w:val="left"/>
      <w:pPr>
        <w:tabs>
          <w:tab w:val="num" w:pos="3600"/>
        </w:tabs>
        <w:ind w:left="3600" w:hanging="720"/>
      </w:pPr>
      <w:rPr>
        <w:rFonts w:hint="default"/>
        <w:u w:val="none"/>
      </w:rPr>
    </w:lvl>
    <w:lvl w:ilvl="5">
      <w:start w:val="1"/>
      <w:numFmt w:val="lowerLetter"/>
      <w:lvlRestart w:val="0"/>
      <w:lvlText w:val="%6)"/>
      <w:lvlJc w:val="left"/>
      <w:pPr>
        <w:tabs>
          <w:tab w:val="num" w:pos="4320"/>
        </w:tabs>
        <w:ind w:left="4320" w:hanging="720"/>
      </w:pPr>
      <w:rPr>
        <w:rFonts w:hint="default"/>
        <w:u w:val="none"/>
      </w:rPr>
    </w:lvl>
    <w:lvl w:ilvl="6">
      <w:start w:val="1"/>
      <w:numFmt w:val="lowerRoman"/>
      <w:lvlText w:val="%7)"/>
      <w:lvlJc w:val="left"/>
      <w:pPr>
        <w:tabs>
          <w:tab w:val="num" w:pos="5040"/>
        </w:tabs>
        <w:ind w:left="5040" w:hanging="720"/>
      </w:pPr>
      <w:rPr>
        <w:rFonts w:hint="default"/>
        <w:u w:val="none"/>
      </w:rPr>
    </w:lvl>
    <w:lvl w:ilvl="7">
      <w:start w:val="1"/>
      <w:numFmt w:val="lowerLetter"/>
      <w:lvlText w:val="(%8)"/>
      <w:lvlJc w:val="left"/>
      <w:pPr>
        <w:tabs>
          <w:tab w:val="num" w:pos="5760"/>
        </w:tabs>
        <w:ind w:left="5760" w:hanging="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22" w15:restartNumberingAfterBreak="0">
    <w:nsid w:val="2E5F3D8D"/>
    <w:multiLevelType w:val="singleLevel"/>
    <w:tmpl w:val="AEEC21EE"/>
    <w:lvl w:ilvl="0">
      <w:start w:val="1"/>
      <w:numFmt w:val="bullet"/>
      <w:pStyle w:val="ListBullet"/>
      <w:lvlText w:val=""/>
      <w:lvlJc w:val="left"/>
      <w:pPr>
        <w:tabs>
          <w:tab w:val="num" w:pos="720"/>
        </w:tabs>
        <w:ind w:left="720" w:hanging="720"/>
      </w:pPr>
      <w:rPr>
        <w:rFonts w:ascii="Symbol" w:hAnsi="Symbol" w:hint="default"/>
        <w:sz w:val="22"/>
        <w:szCs w:val="22"/>
      </w:rPr>
    </w:lvl>
  </w:abstractNum>
  <w:abstractNum w:abstractNumId="23" w15:restartNumberingAfterBreak="0">
    <w:nsid w:val="30CB1D78"/>
    <w:multiLevelType w:val="multilevel"/>
    <w:tmpl w:val="A14C4B4E"/>
    <w:styleLink w:val="CurrentList3"/>
    <w:lvl w:ilvl="0">
      <w:start w:val="1"/>
      <w:numFmt w:val="cardinalText"/>
      <w:lvlText w:val="Section %1"/>
      <w:lvlJc w:val="left"/>
      <w:pPr>
        <w:tabs>
          <w:tab w:val="num" w:pos="720"/>
        </w:tabs>
        <w:ind w:left="0" w:firstLine="720"/>
      </w:pPr>
      <w:rPr>
        <w:rFonts w:hint="default"/>
        <w:u w:val="none"/>
      </w:rPr>
    </w:lvl>
    <w:lvl w:ilvl="1">
      <w:start w:val="1"/>
      <w:numFmt w:val="decimal"/>
      <w:isLgl/>
      <w:lvlText w:val="%2"/>
      <w:lvlJc w:val="left"/>
      <w:pPr>
        <w:tabs>
          <w:tab w:val="num" w:pos="1440"/>
        </w:tabs>
        <w:ind w:left="0" w:firstLine="720"/>
      </w:pPr>
      <w:rPr>
        <w:rFonts w:hint="default"/>
        <w:u w:val="none"/>
      </w:rPr>
    </w:lvl>
    <w:lvl w:ilvl="2">
      <w:start w:val="1"/>
      <w:numFmt w:val="lowerLetter"/>
      <w:lvlText w:val="(%3)"/>
      <w:lvlJc w:val="left"/>
      <w:pPr>
        <w:tabs>
          <w:tab w:val="num" w:pos="2160"/>
        </w:tabs>
        <w:ind w:left="0" w:firstLine="1440"/>
      </w:pPr>
      <w:rPr>
        <w:rFonts w:hint="default"/>
        <w:u w:val="none"/>
      </w:rPr>
    </w:lvl>
    <w:lvl w:ilvl="3">
      <w:start w:val="1"/>
      <w:numFmt w:val="lowerRoman"/>
      <w:lvlText w:val="(%4)"/>
      <w:lvlJc w:val="left"/>
      <w:pPr>
        <w:tabs>
          <w:tab w:val="num" w:pos="2880"/>
        </w:tabs>
        <w:ind w:left="1440" w:firstLine="720"/>
      </w:pPr>
      <w:rPr>
        <w:rFonts w:hint="default"/>
        <w:u w:val="none"/>
      </w:rPr>
    </w:lvl>
    <w:lvl w:ilvl="4">
      <w:start w:val="1"/>
      <w:numFmt w:val="lowerRoman"/>
      <w:lvlText w:val="(%5)"/>
      <w:lvlJc w:val="left"/>
      <w:pPr>
        <w:tabs>
          <w:tab w:val="num" w:pos="3600"/>
        </w:tabs>
        <w:ind w:left="3600" w:hanging="720"/>
      </w:pPr>
      <w:rPr>
        <w:rFonts w:hint="default"/>
        <w:u w:val="none"/>
      </w:rPr>
    </w:lvl>
    <w:lvl w:ilvl="5">
      <w:start w:val="1"/>
      <w:numFmt w:val="lowerLetter"/>
      <w:lvlRestart w:val="0"/>
      <w:lvlText w:val="%6)"/>
      <w:lvlJc w:val="left"/>
      <w:pPr>
        <w:tabs>
          <w:tab w:val="num" w:pos="4320"/>
        </w:tabs>
        <w:ind w:left="4320" w:hanging="720"/>
      </w:pPr>
      <w:rPr>
        <w:rFonts w:hint="default"/>
        <w:u w:val="none"/>
      </w:rPr>
    </w:lvl>
    <w:lvl w:ilvl="6">
      <w:start w:val="1"/>
      <w:numFmt w:val="lowerRoman"/>
      <w:lvlText w:val="%7)"/>
      <w:lvlJc w:val="left"/>
      <w:pPr>
        <w:tabs>
          <w:tab w:val="num" w:pos="5040"/>
        </w:tabs>
        <w:ind w:left="5040" w:hanging="720"/>
      </w:pPr>
      <w:rPr>
        <w:rFonts w:hint="default"/>
        <w:u w:val="none"/>
      </w:rPr>
    </w:lvl>
    <w:lvl w:ilvl="7">
      <w:start w:val="1"/>
      <w:numFmt w:val="lowerLetter"/>
      <w:lvlText w:val="(%8)"/>
      <w:lvlJc w:val="left"/>
      <w:pPr>
        <w:tabs>
          <w:tab w:val="num" w:pos="5760"/>
        </w:tabs>
        <w:ind w:left="5760" w:hanging="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24" w15:restartNumberingAfterBreak="0">
    <w:nsid w:val="33E47702"/>
    <w:multiLevelType w:val="multilevel"/>
    <w:tmpl w:val="CCC66D7A"/>
    <w:lvl w:ilvl="0">
      <w:start w:val="1"/>
      <w:numFmt w:val="decimal"/>
      <w:pStyle w:val="Level1"/>
      <w:lvlText w:val="%1."/>
      <w:lvlJc w:val="left"/>
      <w:pPr>
        <w:tabs>
          <w:tab w:val="num" w:pos="1440"/>
        </w:tabs>
        <w:ind w:left="0" w:firstLine="720"/>
      </w:pPr>
      <w:rPr>
        <w:rFonts w:hint="default"/>
        <w:u w:val="none"/>
      </w:rPr>
    </w:lvl>
    <w:lvl w:ilvl="1">
      <w:start w:val="1"/>
      <w:numFmt w:val="lowerLetter"/>
      <w:pStyle w:val="Level2"/>
      <w:lvlText w:val="%2."/>
      <w:lvlJc w:val="left"/>
      <w:pPr>
        <w:tabs>
          <w:tab w:val="num" w:pos="2160"/>
        </w:tabs>
        <w:ind w:left="720" w:firstLine="720"/>
      </w:pPr>
      <w:rPr>
        <w:rFonts w:hint="default"/>
        <w:u w:val="none"/>
      </w:rPr>
    </w:lvl>
    <w:lvl w:ilvl="2">
      <w:start w:val="1"/>
      <w:numFmt w:val="lowerRoman"/>
      <w:pStyle w:val="Level3"/>
      <w:lvlText w:val="%3."/>
      <w:lvlJc w:val="left"/>
      <w:pPr>
        <w:tabs>
          <w:tab w:val="num" w:pos="2880"/>
        </w:tabs>
        <w:ind w:left="1440" w:firstLine="720"/>
      </w:pPr>
      <w:rPr>
        <w:rFonts w:hint="default"/>
        <w:u w:val="none"/>
      </w:rPr>
    </w:lvl>
    <w:lvl w:ilvl="3">
      <w:start w:val="1"/>
      <w:numFmt w:val="decimal"/>
      <w:pStyle w:val="Level4"/>
      <w:lvlText w:val="(%4)"/>
      <w:lvlJc w:val="left"/>
      <w:pPr>
        <w:tabs>
          <w:tab w:val="num" w:pos="3600"/>
        </w:tabs>
        <w:ind w:left="2160" w:firstLine="720"/>
      </w:pPr>
      <w:rPr>
        <w:rFonts w:hint="default"/>
        <w:u w:val="none"/>
      </w:rPr>
    </w:lvl>
    <w:lvl w:ilvl="4">
      <w:start w:val="1"/>
      <w:numFmt w:val="lowerLetter"/>
      <w:pStyle w:val="Level5"/>
      <w:lvlText w:val="(%5)"/>
      <w:lvlJc w:val="left"/>
      <w:pPr>
        <w:tabs>
          <w:tab w:val="num" w:pos="4320"/>
        </w:tabs>
        <w:ind w:left="2880" w:firstLine="720"/>
      </w:pPr>
      <w:rPr>
        <w:rFonts w:hint="default"/>
        <w:u w:val="none"/>
      </w:rPr>
    </w:lvl>
    <w:lvl w:ilvl="5">
      <w:start w:val="1"/>
      <w:numFmt w:val="lowerRoman"/>
      <w:pStyle w:val="Level6"/>
      <w:lvlText w:val="(%6)"/>
      <w:lvlJc w:val="left"/>
      <w:pPr>
        <w:tabs>
          <w:tab w:val="num" w:pos="5040"/>
        </w:tabs>
        <w:ind w:left="3600" w:firstLine="720"/>
      </w:pPr>
      <w:rPr>
        <w:rFonts w:hint="default"/>
        <w:u w:val="none"/>
      </w:rPr>
    </w:lvl>
    <w:lvl w:ilvl="6">
      <w:start w:val="1"/>
      <w:numFmt w:val="decimal"/>
      <w:pStyle w:val="Level7"/>
      <w:lvlText w:val="%7)"/>
      <w:lvlJc w:val="left"/>
      <w:pPr>
        <w:tabs>
          <w:tab w:val="num" w:pos="5760"/>
        </w:tabs>
        <w:ind w:left="4320" w:firstLine="720"/>
      </w:pPr>
      <w:rPr>
        <w:rFonts w:hint="default"/>
        <w:u w:val="none"/>
      </w:rPr>
    </w:lvl>
    <w:lvl w:ilvl="7">
      <w:start w:val="1"/>
      <w:numFmt w:val="lowerLetter"/>
      <w:pStyle w:val="Level8"/>
      <w:lvlText w:val="%8)"/>
      <w:lvlJc w:val="left"/>
      <w:pPr>
        <w:tabs>
          <w:tab w:val="num" w:pos="6480"/>
        </w:tabs>
        <w:ind w:left="5040" w:firstLine="720"/>
      </w:pPr>
      <w:rPr>
        <w:rFonts w:hint="default"/>
        <w:u w:val="none"/>
      </w:rPr>
    </w:lvl>
    <w:lvl w:ilvl="8">
      <w:start w:val="1"/>
      <w:numFmt w:val="lowerRoman"/>
      <w:pStyle w:val="Level9"/>
      <w:lvlText w:val="%9)"/>
      <w:lvlJc w:val="left"/>
      <w:pPr>
        <w:tabs>
          <w:tab w:val="num" w:pos="7200"/>
        </w:tabs>
        <w:ind w:left="5760" w:firstLine="720"/>
      </w:pPr>
      <w:rPr>
        <w:rFonts w:hint="default"/>
        <w:u w:val="none"/>
      </w:rPr>
    </w:lvl>
  </w:abstractNum>
  <w:abstractNum w:abstractNumId="25" w15:restartNumberingAfterBreak="0">
    <w:nsid w:val="34AD1871"/>
    <w:multiLevelType w:val="multilevel"/>
    <w:tmpl w:val="BAC812F0"/>
    <w:styleLink w:val="CurrentList17"/>
    <w:lvl w:ilvl="0">
      <w:start w:val="1"/>
      <w:numFmt w:val="cardinalText"/>
      <w:lvlText w:val="Section %1"/>
      <w:lvlJc w:val="left"/>
      <w:pPr>
        <w:tabs>
          <w:tab w:val="num" w:pos="720"/>
        </w:tabs>
        <w:ind w:left="0" w:firstLine="720"/>
      </w:pPr>
      <w:rPr>
        <w:rFonts w:hint="default"/>
        <w:u w:val="none"/>
      </w:rPr>
    </w:lvl>
    <w:lvl w:ilvl="1">
      <w:start w:val="1"/>
      <w:numFmt w:val="decimal"/>
      <w:isLgl/>
      <w:lvlText w:val="%2."/>
      <w:lvlJc w:val="left"/>
      <w:pPr>
        <w:tabs>
          <w:tab w:val="num" w:pos="1440"/>
        </w:tabs>
        <w:ind w:left="0" w:firstLine="720"/>
      </w:pPr>
      <w:rPr>
        <w:rFonts w:hint="default"/>
        <w:u w:val="none"/>
      </w:rPr>
    </w:lvl>
    <w:lvl w:ilvl="2">
      <w:start w:val="1"/>
      <w:numFmt w:val="upperLetter"/>
      <w:lvlText w:val="%3."/>
      <w:lvlJc w:val="left"/>
      <w:pPr>
        <w:tabs>
          <w:tab w:val="num" w:pos="2160"/>
        </w:tabs>
        <w:ind w:left="720" w:firstLine="1440"/>
      </w:pPr>
      <w:rPr>
        <w:rFonts w:hint="default"/>
        <w:u w:val="none"/>
      </w:rPr>
    </w:lvl>
    <w:lvl w:ilvl="3">
      <w:start w:val="1"/>
      <w:numFmt w:val="lowerRoman"/>
      <w:lvlText w:val="(%4)"/>
      <w:lvlJc w:val="left"/>
      <w:pPr>
        <w:tabs>
          <w:tab w:val="num" w:pos="2880"/>
        </w:tabs>
        <w:ind w:left="1440" w:firstLine="720"/>
      </w:pPr>
      <w:rPr>
        <w:rFonts w:hint="default"/>
        <w:u w:val="none"/>
      </w:rPr>
    </w:lvl>
    <w:lvl w:ilvl="4">
      <w:start w:val="1"/>
      <w:numFmt w:val="decimal"/>
      <w:lvlText w:val="%5."/>
      <w:lvlJc w:val="left"/>
      <w:pPr>
        <w:tabs>
          <w:tab w:val="num" w:pos="7200"/>
        </w:tabs>
        <w:ind w:left="720" w:firstLine="720"/>
      </w:pPr>
      <w:rPr>
        <w:rFonts w:hint="default"/>
        <w:u w:val="none"/>
      </w:rPr>
    </w:lvl>
    <w:lvl w:ilvl="5">
      <w:start w:val="1"/>
      <w:numFmt w:val="lowerLetter"/>
      <w:lvlRestart w:val="0"/>
      <w:lvlText w:val="%6."/>
      <w:lvlJc w:val="left"/>
      <w:pPr>
        <w:tabs>
          <w:tab w:val="num" w:pos="2880"/>
        </w:tabs>
        <w:ind w:left="2160" w:firstLine="0"/>
      </w:pPr>
      <w:rPr>
        <w:rFonts w:hint="default"/>
        <w:u w:val="none"/>
      </w:rPr>
    </w:lvl>
    <w:lvl w:ilvl="6">
      <w:start w:val="1"/>
      <w:numFmt w:val="decimal"/>
      <w:lvlText w:val="%7."/>
      <w:lvlJc w:val="left"/>
      <w:pPr>
        <w:tabs>
          <w:tab w:val="num" w:pos="1440"/>
        </w:tabs>
        <w:ind w:left="0" w:firstLine="720"/>
      </w:pPr>
      <w:rPr>
        <w:rFonts w:hint="default"/>
        <w:u w:val="none"/>
      </w:rPr>
    </w:lvl>
    <w:lvl w:ilvl="7">
      <w:start w:val="1"/>
      <w:numFmt w:val="lowerLetter"/>
      <w:lvlText w:val="(%8)"/>
      <w:lvlJc w:val="left"/>
      <w:pPr>
        <w:tabs>
          <w:tab w:val="num" w:pos="5760"/>
        </w:tabs>
        <w:ind w:left="5760" w:hanging="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26" w15:restartNumberingAfterBreak="0">
    <w:nsid w:val="356806BB"/>
    <w:multiLevelType w:val="multilevel"/>
    <w:tmpl w:val="BC161DE0"/>
    <w:lvl w:ilvl="0">
      <w:start w:val="1"/>
      <w:numFmt w:val="lowerRoman"/>
      <w:pStyle w:val="ListNumberi"/>
      <w:lvlText w:val="(%1)"/>
      <w:lvlJc w:val="left"/>
      <w:pPr>
        <w:tabs>
          <w:tab w:val="num" w:pos="2160"/>
        </w:tabs>
        <w:ind w:left="720" w:firstLine="720"/>
      </w:pPr>
      <w:rPr>
        <w:rFonts w:hint="default"/>
        <w:u w:val="none"/>
      </w:rPr>
    </w:lvl>
    <w:lvl w:ilvl="1">
      <w:start w:val="1"/>
      <w:numFmt w:val="lowerLetter"/>
      <w:lvlText w:val="(%2)"/>
      <w:lvlJc w:val="left"/>
      <w:pPr>
        <w:tabs>
          <w:tab w:val="num" w:pos="2880"/>
        </w:tabs>
        <w:ind w:left="1440" w:firstLine="720"/>
      </w:pPr>
      <w:rPr>
        <w:rFonts w:hint="default"/>
        <w:u w:val="none"/>
      </w:rPr>
    </w:lvl>
    <w:lvl w:ilvl="2">
      <w:start w:val="1"/>
      <w:numFmt w:val="lowerRoman"/>
      <w:lvlText w:val="(%3)"/>
      <w:lvlJc w:val="left"/>
      <w:pPr>
        <w:tabs>
          <w:tab w:val="num" w:pos="3600"/>
        </w:tabs>
        <w:ind w:left="1440" w:firstLine="1440"/>
      </w:pPr>
      <w:rPr>
        <w:rFonts w:hint="default"/>
        <w:u w:val="none"/>
      </w:rPr>
    </w:lvl>
    <w:lvl w:ilvl="3">
      <w:start w:val="1"/>
      <w:numFmt w:val="decimal"/>
      <w:lvlText w:val="(%4)"/>
      <w:lvlJc w:val="left"/>
      <w:pPr>
        <w:tabs>
          <w:tab w:val="num" w:pos="4320"/>
        </w:tabs>
        <w:ind w:left="4320" w:hanging="720"/>
      </w:pPr>
      <w:rPr>
        <w:rFonts w:hint="default"/>
        <w:u w:val="none"/>
      </w:rPr>
    </w:lvl>
    <w:lvl w:ilvl="4">
      <w:start w:val="1"/>
      <w:numFmt w:val="lowerLetter"/>
      <w:lvlText w:val="%5."/>
      <w:lvlJc w:val="left"/>
      <w:pPr>
        <w:tabs>
          <w:tab w:val="num" w:pos="5040"/>
        </w:tabs>
        <w:ind w:left="5040" w:hanging="720"/>
      </w:pPr>
      <w:rPr>
        <w:rFonts w:hint="default"/>
        <w:u w:val="none"/>
      </w:rPr>
    </w:lvl>
    <w:lvl w:ilvl="5">
      <w:start w:val="1"/>
      <w:numFmt w:val="lowerRoman"/>
      <w:lvlRestart w:val="0"/>
      <w:lvlText w:val="%6."/>
      <w:lvlJc w:val="left"/>
      <w:pPr>
        <w:tabs>
          <w:tab w:val="num" w:pos="5760"/>
        </w:tabs>
        <w:ind w:left="5760" w:hanging="720"/>
      </w:pPr>
      <w:rPr>
        <w:rFonts w:hint="default"/>
        <w:u w:val="none"/>
      </w:rPr>
    </w:lvl>
    <w:lvl w:ilvl="6">
      <w:start w:val="1"/>
      <w:numFmt w:val="decimal"/>
      <w:lvlText w:val="%7)"/>
      <w:lvlJc w:val="left"/>
      <w:pPr>
        <w:tabs>
          <w:tab w:val="num" w:pos="6480"/>
        </w:tabs>
        <w:ind w:left="6480" w:hanging="720"/>
      </w:pPr>
      <w:rPr>
        <w:rFonts w:hint="default"/>
        <w:u w:val="none"/>
      </w:rPr>
    </w:lvl>
    <w:lvl w:ilvl="7">
      <w:start w:val="1"/>
      <w:numFmt w:val="lowerLetter"/>
      <w:lvlText w:val="%8)"/>
      <w:lvlJc w:val="left"/>
      <w:pPr>
        <w:tabs>
          <w:tab w:val="num" w:pos="7200"/>
        </w:tabs>
        <w:ind w:left="7200" w:hanging="720"/>
      </w:pPr>
      <w:rPr>
        <w:rFonts w:hint="default"/>
        <w:u w:val="none"/>
      </w:rPr>
    </w:lvl>
    <w:lvl w:ilvl="8">
      <w:start w:val="1"/>
      <w:numFmt w:val="upperLetter"/>
      <w:suff w:val="nothing"/>
      <w:lvlText w:val="Exhibit %9"/>
      <w:lvlJc w:val="left"/>
      <w:pPr>
        <w:ind w:left="1440" w:firstLine="0"/>
      </w:pPr>
      <w:rPr>
        <w:rFonts w:hint="default"/>
        <w:u w:val="none"/>
      </w:rPr>
    </w:lvl>
  </w:abstractNum>
  <w:abstractNum w:abstractNumId="27" w15:restartNumberingAfterBreak="0">
    <w:nsid w:val="46265427"/>
    <w:multiLevelType w:val="multilevel"/>
    <w:tmpl w:val="DD582A42"/>
    <w:styleLink w:val="CurrentList16"/>
    <w:lvl w:ilvl="0">
      <w:start w:val="1"/>
      <w:numFmt w:val="cardinalText"/>
      <w:lvlText w:val="Section %1"/>
      <w:lvlJc w:val="left"/>
      <w:pPr>
        <w:tabs>
          <w:tab w:val="num" w:pos="720"/>
        </w:tabs>
        <w:ind w:left="0" w:firstLine="720"/>
      </w:pPr>
      <w:rPr>
        <w:rFonts w:hint="default"/>
        <w:u w:val="none"/>
      </w:rPr>
    </w:lvl>
    <w:lvl w:ilvl="1">
      <w:start w:val="1"/>
      <w:numFmt w:val="decimal"/>
      <w:isLgl/>
      <w:lvlText w:val="%2."/>
      <w:lvlJc w:val="left"/>
      <w:pPr>
        <w:tabs>
          <w:tab w:val="num" w:pos="1440"/>
        </w:tabs>
        <w:ind w:left="0" w:firstLine="720"/>
      </w:pPr>
      <w:rPr>
        <w:rFonts w:hint="default"/>
        <w:u w:val="none"/>
      </w:rPr>
    </w:lvl>
    <w:lvl w:ilvl="2">
      <w:start w:val="1"/>
      <w:numFmt w:val="upperLetter"/>
      <w:lvlText w:val="%3."/>
      <w:lvlJc w:val="left"/>
      <w:pPr>
        <w:tabs>
          <w:tab w:val="num" w:pos="2160"/>
        </w:tabs>
        <w:ind w:left="720" w:firstLine="1440"/>
      </w:pPr>
      <w:rPr>
        <w:rFonts w:hint="default"/>
        <w:u w:val="none"/>
      </w:rPr>
    </w:lvl>
    <w:lvl w:ilvl="3">
      <w:start w:val="1"/>
      <w:numFmt w:val="lowerRoman"/>
      <w:lvlText w:val="(%4)"/>
      <w:lvlJc w:val="left"/>
      <w:pPr>
        <w:tabs>
          <w:tab w:val="num" w:pos="2880"/>
        </w:tabs>
        <w:ind w:left="1440" w:firstLine="720"/>
      </w:pPr>
      <w:rPr>
        <w:rFonts w:hint="default"/>
        <w:u w:val="none"/>
      </w:rPr>
    </w:lvl>
    <w:lvl w:ilvl="4">
      <w:start w:val="1"/>
      <w:numFmt w:val="decimal"/>
      <w:lvlText w:val="%5."/>
      <w:lvlJc w:val="left"/>
      <w:pPr>
        <w:tabs>
          <w:tab w:val="num" w:pos="7200"/>
        </w:tabs>
        <w:ind w:left="2160" w:hanging="720"/>
      </w:pPr>
      <w:rPr>
        <w:rFonts w:hint="default"/>
        <w:u w:val="none"/>
      </w:rPr>
    </w:lvl>
    <w:lvl w:ilvl="5">
      <w:start w:val="1"/>
      <w:numFmt w:val="lowerLetter"/>
      <w:lvlRestart w:val="0"/>
      <w:lvlText w:val="%6."/>
      <w:lvlJc w:val="left"/>
      <w:pPr>
        <w:tabs>
          <w:tab w:val="num" w:pos="2880"/>
        </w:tabs>
        <w:ind w:left="2160" w:firstLine="0"/>
      </w:pPr>
      <w:rPr>
        <w:rFonts w:hint="default"/>
        <w:u w:val="none"/>
      </w:rPr>
    </w:lvl>
    <w:lvl w:ilvl="6">
      <w:start w:val="1"/>
      <w:numFmt w:val="decimal"/>
      <w:lvlText w:val="%7."/>
      <w:lvlJc w:val="left"/>
      <w:pPr>
        <w:tabs>
          <w:tab w:val="num" w:pos="1440"/>
        </w:tabs>
        <w:ind w:left="0" w:firstLine="720"/>
      </w:pPr>
      <w:rPr>
        <w:rFonts w:hint="default"/>
        <w:u w:val="none"/>
      </w:rPr>
    </w:lvl>
    <w:lvl w:ilvl="7">
      <w:start w:val="1"/>
      <w:numFmt w:val="lowerLetter"/>
      <w:lvlText w:val="(%8)"/>
      <w:lvlJc w:val="left"/>
      <w:pPr>
        <w:tabs>
          <w:tab w:val="num" w:pos="5760"/>
        </w:tabs>
        <w:ind w:left="5760" w:hanging="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28" w15:restartNumberingAfterBreak="0">
    <w:nsid w:val="4C64526B"/>
    <w:multiLevelType w:val="multilevel"/>
    <w:tmpl w:val="DEEA5EF6"/>
    <w:styleLink w:val="CurrentList18"/>
    <w:lvl w:ilvl="0">
      <w:start w:val="1"/>
      <w:numFmt w:val="cardinalText"/>
      <w:lvlText w:val="Section %1"/>
      <w:lvlJc w:val="left"/>
      <w:pPr>
        <w:tabs>
          <w:tab w:val="num" w:pos="720"/>
        </w:tabs>
        <w:ind w:left="0" w:firstLine="720"/>
      </w:pPr>
      <w:rPr>
        <w:rFonts w:hint="default"/>
        <w:u w:val="none"/>
      </w:rPr>
    </w:lvl>
    <w:lvl w:ilvl="1">
      <w:start w:val="1"/>
      <w:numFmt w:val="decimal"/>
      <w:isLgl/>
      <w:lvlText w:val="%2."/>
      <w:lvlJc w:val="left"/>
      <w:pPr>
        <w:tabs>
          <w:tab w:val="num" w:pos="1440"/>
        </w:tabs>
        <w:ind w:left="0" w:firstLine="720"/>
      </w:pPr>
      <w:rPr>
        <w:rFonts w:hint="default"/>
        <w:u w:val="none"/>
      </w:rPr>
    </w:lvl>
    <w:lvl w:ilvl="2">
      <w:start w:val="1"/>
      <w:numFmt w:val="upperLetter"/>
      <w:lvlText w:val="%3."/>
      <w:lvlJc w:val="left"/>
      <w:pPr>
        <w:tabs>
          <w:tab w:val="num" w:pos="2160"/>
        </w:tabs>
        <w:ind w:left="720" w:firstLine="1440"/>
      </w:pPr>
      <w:rPr>
        <w:rFonts w:hint="default"/>
        <w:u w:val="none"/>
      </w:rPr>
    </w:lvl>
    <w:lvl w:ilvl="3">
      <w:start w:val="1"/>
      <w:numFmt w:val="lowerRoman"/>
      <w:lvlText w:val="(%4)"/>
      <w:lvlJc w:val="left"/>
      <w:pPr>
        <w:tabs>
          <w:tab w:val="num" w:pos="2880"/>
        </w:tabs>
        <w:ind w:left="1440" w:firstLine="720"/>
      </w:pPr>
      <w:rPr>
        <w:rFonts w:hint="default"/>
        <w:u w:val="none"/>
      </w:rPr>
    </w:lvl>
    <w:lvl w:ilvl="4">
      <w:start w:val="1"/>
      <w:numFmt w:val="decimal"/>
      <w:lvlText w:val="%5."/>
      <w:lvlJc w:val="left"/>
      <w:pPr>
        <w:tabs>
          <w:tab w:val="num" w:pos="720"/>
        </w:tabs>
        <w:ind w:left="720" w:firstLine="720"/>
      </w:pPr>
      <w:rPr>
        <w:rFonts w:hint="default"/>
        <w:u w:val="none"/>
      </w:rPr>
    </w:lvl>
    <w:lvl w:ilvl="5">
      <w:start w:val="1"/>
      <w:numFmt w:val="lowerLetter"/>
      <w:lvlRestart w:val="0"/>
      <w:lvlText w:val="%6."/>
      <w:lvlJc w:val="left"/>
      <w:pPr>
        <w:tabs>
          <w:tab w:val="num" w:pos="2880"/>
        </w:tabs>
        <w:ind w:left="2160" w:firstLine="0"/>
      </w:pPr>
      <w:rPr>
        <w:rFonts w:hint="default"/>
        <w:u w:val="none"/>
      </w:rPr>
    </w:lvl>
    <w:lvl w:ilvl="6">
      <w:start w:val="1"/>
      <w:numFmt w:val="decimal"/>
      <w:lvlText w:val="%7."/>
      <w:lvlJc w:val="left"/>
      <w:pPr>
        <w:tabs>
          <w:tab w:val="num" w:pos="1440"/>
        </w:tabs>
        <w:ind w:left="0" w:firstLine="720"/>
      </w:pPr>
      <w:rPr>
        <w:rFonts w:hint="default"/>
        <w:u w:val="none"/>
      </w:rPr>
    </w:lvl>
    <w:lvl w:ilvl="7">
      <w:start w:val="1"/>
      <w:numFmt w:val="lowerLetter"/>
      <w:lvlText w:val="(%8)"/>
      <w:lvlJc w:val="left"/>
      <w:pPr>
        <w:tabs>
          <w:tab w:val="num" w:pos="5760"/>
        </w:tabs>
        <w:ind w:left="5760" w:hanging="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29" w15:restartNumberingAfterBreak="0">
    <w:nsid w:val="5D8E491B"/>
    <w:multiLevelType w:val="multilevel"/>
    <w:tmpl w:val="8EAE1D06"/>
    <w:styleLink w:val="CurrentList19"/>
    <w:lvl w:ilvl="0">
      <w:start w:val="1"/>
      <w:numFmt w:val="cardinalText"/>
      <w:lvlText w:val="Section %1"/>
      <w:lvlJc w:val="left"/>
      <w:pPr>
        <w:tabs>
          <w:tab w:val="num" w:pos="720"/>
        </w:tabs>
        <w:ind w:left="0" w:firstLine="720"/>
      </w:pPr>
      <w:rPr>
        <w:rFonts w:hint="default"/>
        <w:u w:val="none"/>
      </w:rPr>
    </w:lvl>
    <w:lvl w:ilvl="1">
      <w:start w:val="1"/>
      <w:numFmt w:val="decimal"/>
      <w:isLgl/>
      <w:lvlText w:val="%2."/>
      <w:lvlJc w:val="left"/>
      <w:pPr>
        <w:tabs>
          <w:tab w:val="num" w:pos="1440"/>
        </w:tabs>
        <w:ind w:left="0" w:firstLine="720"/>
      </w:pPr>
      <w:rPr>
        <w:rFonts w:hint="default"/>
        <w:u w:val="none"/>
      </w:rPr>
    </w:lvl>
    <w:lvl w:ilvl="2">
      <w:start w:val="1"/>
      <w:numFmt w:val="upperLetter"/>
      <w:lvlText w:val="%3."/>
      <w:lvlJc w:val="left"/>
      <w:pPr>
        <w:tabs>
          <w:tab w:val="num" w:pos="2160"/>
        </w:tabs>
        <w:ind w:left="720" w:firstLine="1440"/>
      </w:pPr>
      <w:rPr>
        <w:rFonts w:hint="default"/>
        <w:u w:val="none"/>
      </w:rPr>
    </w:lvl>
    <w:lvl w:ilvl="3">
      <w:start w:val="1"/>
      <w:numFmt w:val="lowerRoman"/>
      <w:lvlText w:val="(%4)"/>
      <w:lvlJc w:val="left"/>
      <w:pPr>
        <w:tabs>
          <w:tab w:val="num" w:pos="2880"/>
        </w:tabs>
        <w:ind w:left="1440" w:firstLine="720"/>
      </w:pPr>
      <w:rPr>
        <w:rFonts w:hint="default"/>
        <w:u w:val="none"/>
      </w:rPr>
    </w:lvl>
    <w:lvl w:ilvl="4">
      <w:start w:val="1"/>
      <w:numFmt w:val="decimal"/>
      <w:lvlText w:val="%5."/>
      <w:lvlJc w:val="left"/>
      <w:pPr>
        <w:tabs>
          <w:tab w:val="num" w:pos="720"/>
        </w:tabs>
        <w:ind w:left="0" w:firstLine="1440"/>
      </w:pPr>
      <w:rPr>
        <w:rFonts w:hint="default"/>
        <w:u w:val="none"/>
      </w:rPr>
    </w:lvl>
    <w:lvl w:ilvl="5">
      <w:start w:val="1"/>
      <w:numFmt w:val="lowerLetter"/>
      <w:lvlRestart w:val="0"/>
      <w:lvlText w:val="%6."/>
      <w:lvlJc w:val="left"/>
      <w:pPr>
        <w:tabs>
          <w:tab w:val="num" w:pos="2880"/>
        </w:tabs>
        <w:ind w:left="2160" w:firstLine="0"/>
      </w:pPr>
      <w:rPr>
        <w:rFonts w:hint="default"/>
        <w:u w:val="none"/>
      </w:rPr>
    </w:lvl>
    <w:lvl w:ilvl="6">
      <w:start w:val="1"/>
      <w:numFmt w:val="decimal"/>
      <w:lvlText w:val="%7."/>
      <w:lvlJc w:val="left"/>
      <w:pPr>
        <w:tabs>
          <w:tab w:val="num" w:pos="1440"/>
        </w:tabs>
        <w:ind w:left="0" w:firstLine="720"/>
      </w:pPr>
      <w:rPr>
        <w:rFonts w:hint="default"/>
        <w:u w:val="none"/>
      </w:rPr>
    </w:lvl>
    <w:lvl w:ilvl="7">
      <w:start w:val="1"/>
      <w:numFmt w:val="lowerLetter"/>
      <w:lvlText w:val="(%8)"/>
      <w:lvlJc w:val="left"/>
      <w:pPr>
        <w:tabs>
          <w:tab w:val="num" w:pos="5760"/>
        </w:tabs>
        <w:ind w:left="5760" w:hanging="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30" w15:restartNumberingAfterBreak="0">
    <w:nsid w:val="60CE0A07"/>
    <w:multiLevelType w:val="hybridMultilevel"/>
    <w:tmpl w:val="A49678C4"/>
    <w:lvl w:ilvl="0" w:tplc="0409000F">
      <w:start w:val="1"/>
      <w:numFmt w:val="decimal"/>
      <w:lvlText w:val="%1."/>
      <w:lvlJc w:val="left"/>
      <w:pPr>
        <w:ind w:left="2076" w:hanging="360"/>
      </w:pPr>
    </w:lvl>
    <w:lvl w:ilvl="1" w:tplc="04090019" w:tentative="1">
      <w:start w:val="1"/>
      <w:numFmt w:val="lowerLetter"/>
      <w:lvlText w:val="%2."/>
      <w:lvlJc w:val="left"/>
      <w:pPr>
        <w:ind w:left="2796" w:hanging="360"/>
      </w:pPr>
    </w:lvl>
    <w:lvl w:ilvl="2" w:tplc="0409001B" w:tentative="1">
      <w:start w:val="1"/>
      <w:numFmt w:val="lowerRoman"/>
      <w:lvlText w:val="%3."/>
      <w:lvlJc w:val="right"/>
      <w:pPr>
        <w:ind w:left="3516" w:hanging="180"/>
      </w:pPr>
    </w:lvl>
    <w:lvl w:ilvl="3" w:tplc="0409000F" w:tentative="1">
      <w:start w:val="1"/>
      <w:numFmt w:val="decimal"/>
      <w:lvlText w:val="%4."/>
      <w:lvlJc w:val="left"/>
      <w:pPr>
        <w:ind w:left="4236" w:hanging="360"/>
      </w:pPr>
    </w:lvl>
    <w:lvl w:ilvl="4" w:tplc="04090019" w:tentative="1">
      <w:start w:val="1"/>
      <w:numFmt w:val="lowerLetter"/>
      <w:lvlText w:val="%5."/>
      <w:lvlJc w:val="left"/>
      <w:pPr>
        <w:ind w:left="4956" w:hanging="360"/>
      </w:pPr>
    </w:lvl>
    <w:lvl w:ilvl="5" w:tplc="0409001B" w:tentative="1">
      <w:start w:val="1"/>
      <w:numFmt w:val="lowerRoman"/>
      <w:lvlText w:val="%6."/>
      <w:lvlJc w:val="right"/>
      <w:pPr>
        <w:ind w:left="5676" w:hanging="180"/>
      </w:pPr>
    </w:lvl>
    <w:lvl w:ilvl="6" w:tplc="0409000F" w:tentative="1">
      <w:start w:val="1"/>
      <w:numFmt w:val="decimal"/>
      <w:lvlText w:val="%7."/>
      <w:lvlJc w:val="left"/>
      <w:pPr>
        <w:ind w:left="6396" w:hanging="360"/>
      </w:pPr>
    </w:lvl>
    <w:lvl w:ilvl="7" w:tplc="04090019" w:tentative="1">
      <w:start w:val="1"/>
      <w:numFmt w:val="lowerLetter"/>
      <w:lvlText w:val="%8."/>
      <w:lvlJc w:val="left"/>
      <w:pPr>
        <w:ind w:left="7116" w:hanging="360"/>
      </w:pPr>
    </w:lvl>
    <w:lvl w:ilvl="8" w:tplc="0409001B" w:tentative="1">
      <w:start w:val="1"/>
      <w:numFmt w:val="lowerRoman"/>
      <w:lvlText w:val="%9."/>
      <w:lvlJc w:val="right"/>
      <w:pPr>
        <w:ind w:left="7836" w:hanging="180"/>
      </w:pPr>
    </w:lvl>
  </w:abstractNum>
  <w:abstractNum w:abstractNumId="31" w15:restartNumberingAfterBreak="0">
    <w:nsid w:val="64D054FB"/>
    <w:multiLevelType w:val="multilevel"/>
    <w:tmpl w:val="78583674"/>
    <w:styleLink w:val="CurrentList20"/>
    <w:lvl w:ilvl="0">
      <w:start w:val="1"/>
      <w:numFmt w:val="cardinalText"/>
      <w:lvlText w:val="Section %1"/>
      <w:lvlJc w:val="left"/>
      <w:pPr>
        <w:tabs>
          <w:tab w:val="num" w:pos="720"/>
        </w:tabs>
        <w:ind w:left="0" w:firstLine="720"/>
      </w:pPr>
      <w:rPr>
        <w:rFonts w:hint="default"/>
        <w:u w:val="none"/>
      </w:rPr>
    </w:lvl>
    <w:lvl w:ilvl="1">
      <w:start w:val="1"/>
      <w:numFmt w:val="decimal"/>
      <w:isLgl/>
      <w:lvlText w:val="%2."/>
      <w:lvlJc w:val="left"/>
      <w:pPr>
        <w:tabs>
          <w:tab w:val="num" w:pos="1440"/>
        </w:tabs>
        <w:ind w:left="0" w:firstLine="720"/>
      </w:pPr>
      <w:rPr>
        <w:rFonts w:hint="default"/>
        <w:u w:val="none"/>
      </w:rPr>
    </w:lvl>
    <w:lvl w:ilvl="2">
      <w:start w:val="1"/>
      <w:numFmt w:val="upperLetter"/>
      <w:lvlText w:val="%3."/>
      <w:lvlJc w:val="left"/>
      <w:pPr>
        <w:tabs>
          <w:tab w:val="num" w:pos="2160"/>
        </w:tabs>
        <w:ind w:left="0" w:firstLine="2160"/>
      </w:pPr>
      <w:rPr>
        <w:rFonts w:hint="default"/>
        <w:u w:val="none"/>
      </w:rPr>
    </w:lvl>
    <w:lvl w:ilvl="3">
      <w:start w:val="1"/>
      <w:numFmt w:val="lowerRoman"/>
      <w:lvlText w:val="(%4)"/>
      <w:lvlJc w:val="left"/>
      <w:pPr>
        <w:tabs>
          <w:tab w:val="num" w:pos="2880"/>
        </w:tabs>
        <w:ind w:left="1440" w:firstLine="720"/>
      </w:pPr>
      <w:rPr>
        <w:rFonts w:hint="default"/>
        <w:u w:val="none"/>
      </w:rPr>
    </w:lvl>
    <w:lvl w:ilvl="4">
      <w:start w:val="1"/>
      <w:numFmt w:val="decimal"/>
      <w:lvlText w:val="%5."/>
      <w:lvlJc w:val="left"/>
      <w:pPr>
        <w:tabs>
          <w:tab w:val="num" w:pos="720"/>
        </w:tabs>
        <w:ind w:left="0" w:firstLine="1440"/>
      </w:pPr>
      <w:rPr>
        <w:rFonts w:hint="default"/>
        <w:u w:val="none"/>
      </w:rPr>
    </w:lvl>
    <w:lvl w:ilvl="5">
      <w:start w:val="1"/>
      <w:numFmt w:val="lowerLetter"/>
      <w:lvlRestart w:val="0"/>
      <w:lvlText w:val="%6."/>
      <w:lvlJc w:val="left"/>
      <w:pPr>
        <w:tabs>
          <w:tab w:val="num" w:pos="2880"/>
        </w:tabs>
        <w:ind w:left="2160" w:firstLine="0"/>
      </w:pPr>
      <w:rPr>
        <w:rFonts w:hint="default"/>
        <w:u w:val="none"/>
      </w:rPr>
    </w:lvl>
    <w:lvl w:ilvl="6">
      <w:start w:val="1"/>
      <w:numFmt w:val="decimal"/>
      <w:lvlText w:val="%7."/>
      <w:lvlJc w:val="left"/>
      <w:pPr>
        <w:tabs>
          <w:tab w:val="num" w:pos="1440"/>
        </w:tabs>
        <w:ind w:left="0" w:firstLine="720"/>
      </w:pPr>
      <w:rPr>
        <w:rFonts w:hint="default"/>
        <w:u w:val="none"/>
      </w:rPr>
    </w:lvl>
    <w:lvl w:ilvl="7">
      <w:start w:val="1"/>
      <w:numFmt w:val="lowerLetter"/>
      <w:lvlText w:val="(%8)"/>
      <w:lvlJc w:val="left"/>
      <w:pPr>
        <w:tabs>
          <w:tab w:val="num" w:pos="5760"/>
        </w:tabs>
        <w:ind w:left="5760" w:hanging="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32" w15:restartNumberingAfterBreak="0">
    <w:nsid w:val="66B56CC0"/>
    <w:multiLevelType w:val="multilevel"/>
    <w:tmpl w:val="6C021A84"/>
    <w:styleLink w:val="CurrentList2"/>
    <w:lvl w:ilvl="0">
      <w:start w:val="1"/>
      <w:numFmt w:val="cardinalText"/>
      <w:lvlText w:val="Section %1"/>
      <w:lvlJc w:val="left"/>
      <w:pPr>
        <w:tabs>
          <w:tab w:val="num" w:pos="720"/>
        </w:tabs>
        <w:ind w:left="0" w:firstLine="720"/>
      </w:pPr>
      <w:rPr>
        <w:rFonts w:hint="default"/>
        <w:u w:val="none"/>
      </w:rPr>
    </w:lvl>
    <w:lvl w:ilvl="1">
      <w:start w:val="1"/>
      <w:numFmt w:val="decimal"/>
      <w:lvlText w:val="%1.%2"/>
      <w:lvlJc w:val="left"/>
      <w:pPr>
        <w:tabs>
          <w:tab w:val="num" w:pos="1440"/>
        </w:tabs>
        <w:ind w:left="0" w:firstLine="720"/>
      </w:pPr>
      <w:rPr>
        <w:rFonts w:hint="default"/>
        <w:u w:val="none"/>
      </w:rPr>
    </w:lvl>
    <w:lvl w:ilvl="2">
      <w:start w:val="1"/>
      <w:numFmt w:val="lowerLetter"/>
      <w:lvlText w:val="(%3)"/>
      <w:lvlJc w:val="left"/>
      <w:pPr>
        <w:tabs>
          <w:tab w:val="num" w:pos="2160"/>
        </w:tabs>
        <w:ind w:left="0" w:firstLine="1440"/>
      </w:pPr>
      <w:rPr>
        <w:rFonts w:hint="default"/>
        <w:u w:val="none"/>
      </w:rPr>
    </w:lvl>
    <w:lvl w:ilvl="3">
      <w:start w:val="1"/>
      <w:numFmt w:val="lowerRoman"/>
      <w:lvlText w:val="(%4)"/>
      <w:lvlJc w:val="left"/>
      <w:pPr>
        <w:tabs>
          <w:tab w:val="num" w:pos="2880"/>
        </w:tabs>
        <w:ind w:left="1440" w:firstLine="720"/>
      </w:pPr>
      <w:rPr>
        <w:rFonts w:hint="default"/>
        <w:u w:val="none"/>
      </w:rPr>
    </w:lvl>
    <w:lvl w:ilvl="4">
      <w:start w:val="1"/>
      <w:numFmt w:val="lowerRoman"/>
      <w:lvlText w:val="(%5)"/>
      <w:lvlJc w:val="left"/>
      <w:pPr>
        <w:tabs>
          <w:tab w:val="num" w:pos="3600"/>
        </w:tabs>
        <w:ind w:left="3600" w:hanging="720"/>
      </w:pPr>
      <w:rPr>
        <w:rFonts w:hint="default"/>
        <w:u w:val="none"/>
      </w:rPr>
    </w:lvl>
    <w:lvl w:ilvl="5">
      <w:start w:val="1"/>
      <w:numFmt w:val="lowerLetter"/>
      <w:lvlRestart w:val="0"/>
      <w:lvlText w:val="%6)"/>
      <w:lvlJc w:val="left"/>
      <w:pPr>
        <w:tabs>
          <w:tab w:val="num" w:pos="4320"/>
        </w:tabs>
        <w:ind w:left="4320" w:hanging="720"/>
      </w:pPr>
      <w:rPr>
        <w:rFonts w:hint="default"/>
        <w:u w:val="none"/>
      </w:rPr>
    </w:lvl>
    <w:lvl w:ilvl="6">
      <w:start w:val="1"/>
      <w:numFmt w:val="lowerRoman"/>
      <w:lvlText w:val="%7)"/>
      <w:lvlJc w:val="left"/>
      <w:pPr>
        <w:tabs>
          <w:tab w:val="num" w:pos="5040"/>
        </w:tabs>
        <w:ind w:left="5040" w:hanging="720"/>
      </w:pPr>
      <w:rPr>
        <w:rFonts w:hint="default"/>
        <w:u w:val="none"/>
      </w:rPr>
    </w:lvl>
    <w:lvl w:ilvl="7">
      <w:start w:val="1"/>
      <w:numFmt w:val="lowerLetter"/>
      <w:lvlText w:val="(%8)"/>
      <w:lvlJc w:val="left"/>
      <w:pPr>
        <w:tabs>
          <w:tab w:val="num" w:pos="5760"/>
        </w:tabs>
        <w:ind w:left="5760" w:hanging="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33" w15:restartNumberingAfterBreak="0">
    <w:nsid w:val="67FB5BFF"/>
    <w:multiLevelType w:val="multilevel"/>
    <w:tmpl w:val="ACD86BD6"/>
    <w:styleLink w:val="CurrentList12"/>
    <w:lvl w:ilvl="0">
      <w:start w:val="1"/>
      <w:numFmt w:val="cardinalText"/>
      <w:lvlText w:val="Section %1"/>
      <w:lvlJc w:val="left"/>
      <w:pPr>
        <w:tabs>
          <w:tab w:val="num" w:pos="720"/>
        </w:tabs>
        <w:ind w:left="0" w:firstLine="720"/>
      </w:pPr>
      <w:rPr>
        <w:rFonts w:hint="default"/>
        <w:u w:val="none"/>
      </w:rPr>
    </w:lvl>
    <w:lvl w:ilvl="1">
      <w:start w:val="1"/>
      <w:numFmt w:val="decimal"/>
      <w:isLgl/>
      <w:lvlText w:val="%2."/>
      <w:lvlJc w:val="left"/>
      <w:pPr>
        <w:tabs>
          <w:tab w:val="num" w:pos="1440"/>
        </w:tabs>
        <w:ind w:left="0" w:firstLine="720"/>
      </w:pPr>
      <w:rPr>
        <w:rFonts w:hint="default"/>
        <w:u w:val="none"/>
      </w:rPr>
    </w:lvl>
    <w:lvl w:ilvl="2">
      <w:start w:val="1"/>
      <w:numFmt w:val="upperLetter"/>
      <w:lvlText w:val="%3."/>
      <w:lvlJc w:val="left"/>
      <w:pPr>
        <w:tabs>
          <w:tab w:val="num" w:pos="2160"/>
        </w:tabs>
        <w:ind w:left="720" w:firstLine="1440"/>
      </w:pPr>
      <w:rPr>
        <w:rFonts w:hint="default"/>
        <w:u w:val="none"/>
      </w:rPr>
    </w:lvl>
    <w:lvl w:ilvl="3">
      <w:start w:val="1"/>
      <w:numFmt w:val="lowerRoman"/>
      <w:lvlText w:val="(%4)"/>
      <w:lvlJc w:val="left"/>
      <w:pPr>
        <w:tabs>
          <w:tab w:val="num" w:pos="2880"/>
        </w:tabs>
        <w:ind w:left="1440" w:firstLine="720"/>
      </w:pPr>
      <w:rPr>
        <w:rFonts w:hint="default"/>
        <w:u w:val="none"/>
      </w:rPr>
    </w:lvl>
    <w:lvl w:ilvl="4">
      <w:start w:val="1"/>
      <w:numFmt w:val="decimal"/>
      <w:lvlText w:val="%5."/>
      <w:lvlJc w:val="left"/>
      <w:pPr>
        <w:tabs>
          <w:tab w:val="num" w:pos="1440"/>
        </w:tabs>
        <w:ind w:left="1440" w:hanging="720"/>
      </w:pPr>
      <w:rPr>
        <w:rFonts w:hint="default"/>
        <w:u w:val="none"/>
      </w:rPr>
    </w:lvl>
    <w:lvl w:ilvl="5">
      <w:start w:val="1"/>
      <w:numFmt w:val="lowerLetter"/>
      <w:lvlRestart w:val="0"/>
      <w:lvlText w:val="%6)"/>
      <w:lvlJc w:val="left"/>
      <w:pPr>
        <w:tabs>
          <w:tab w:val="num" w:pos="4320"/>
        </w:tabs>
        <w:ind w:left="4320" w:hanging="720"/>
      </w:pPr>
      <w:rPr>
        <w:rFonts w:hint="default"/>
        <w:u w:val="none"/>
      </w:rPr>
    </w:lvl>
    <w:lvl w:ilvl="6">
      <w:start w:val="1"/>
      <w:numFmt w:val="lowerRoman"/>
      <w:lvlText w:val="%7)"/>
      <w:lvlJc w:val="left"/>
      <w:pPr>
        <w:tabs>
          <w:tab w:val="num" w:pos="5040"/>
        </w:tabs>
        <w:ind w:left="5040" w:hanging="720"/>
      </w:pPr>
      <w:rPr>
        <w:rFonts w:hint="default"/>
        <w:u w:val="none"/>
      </w:rPr>
    </w:lvl>
    <w:lvl w:ilvl="7">
      <w:start w:val="1"/>
      <w:numFmt w:val="lowerLetter"/>
      <w:lvlText w:val="(%8)"/>
      <w:lvlJc w:val="left"/>
      <w:pPr>
        <w:tabs>
          <w:tab w:val="num" w:pos="5760"/>
        </w:tabs>
        <w:ind w:left="5760" w:hanging="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34" w15:restartNumberingAfterBreak="0">
    <w:nsid w:val="68BA771C"/>
    <w:multiLevelType w:val="multilevel"/>
    <w:tmpl w:val="AE241A2E"/>
    <w:styleLink w:val="CurrentList14"/>
    <w:lvl w:ilvl="0">
      <w:start w:val="1"/>
      <w:numFmt w:val="cardinalText"/>
      <w:lvlText w:val="Section %1"/>
      <w:lvlJc w:val="left"/>
      <w:pPr>
        <w:tabs>
          <w:tab w:val="num" w:pos="720"/>
        </w:tabs>
        <w:ind w:left="0" w:firstLine="720"/>
      </w:pPr>
      <w:rPr>
        <w:rFonts w:hint="default"/>
        <w:u w:val="none"/>
      </w:rPr>
    </w:lvl>
    <w:lvl w:ilvl="1">
      <w:start w:val="1"/>
      <w:numFmt w:val="decimal"/>
      <w:isLgl/>
      <w:lvlText w:val="%2."/>
      <w:lvlJc w:val="left"/>
      <w:pPr>
        <w:tabs>
          <w:tab w:val="num" w:pos="1440"/>
        </w:tabs>
        <w:ind w:left="0" w:firstLine="720"/>
      </w:pPr>
      <w:rPr>
        <w:rFonts w:hint="default"/>
        <w:u w:val="none"/>
      </w:rPr>
    </w:lvl>
    <w:lvl w:ilvl="2">
      <w:start w:val="1"/>
      <w:numFmt w:val="upperLetter"/>
      <w:lvlText w:val="%3."/>
      <w:lvlJc w:val="left"/>
      <w:pPr>
        <w:tabs>
          <w:tab w:val="num" w:pos="2160"/>
        </w:tabs>
        <w:ind w:left="720" w:firstLine="1440"/>
      </w:pPr>
      <w:rPr>
        <w:rFonts w:hint="default"/>
        <w:u w:val="none"/>
      </w:rPr>
    </w:lvl>
    <w:lvl w:ilvl="3">
      <w:start w:val="1"/>
      <w:numFmt w:val="lowerRoman"/>
      <w:lvlText w:val="(%4)"/>
      <w:lvlJc w:val="left"/>
      <w:pPr>
        <w:tabs>
          <w:tab w:val="num" w:pos="2880"/>
        </w:tabs>
        <w:ind w:left="1440" w:firstLine="720"/>
      </w:pPr>
      <w:rPr>
        <w:rFonts w:hint="default"/>
        <w:u w:val="none"/>
      </w:rPr>
    </w:lvl>
    <w:lvl w:ilvl="4">
      <w:start w:val="1"/>
      <w:numFmt w:val="decimal"/>
      <w:lvlText w:val="%5."/>
      <w:lvlJc w:val="left"/>
      <w:pPr>
        <w:tabs>
          <w:tab w:val="num" w:pos="7200"/>
        </w:tabs>
        <w:ind w:left="2160" w:hanging="720"/>
      </w:pPr>
      <w:rPr>
        <w:rFonts w:hint="default"/>
        <w:u w:val="none"/>
      </w:rPr>
    </w:lvl>
    <w:lvl w:ilvl="5">
      <w:start w:val="1"/>
      <w:numFmt w:val="lowerLetter"/>
      <w:lvlRestart w:val="0"/>
      <w:lvlText w:val="%6."/>
      <w:lvlJc w:val="left"/>
      <w:pPr>
        <w:tabs>
          <w:tab w:val="num" w:pos="2880"/>
        </w:tabs>
        <w:ind w:left="2880" w:hanging="720"/>
      </w:pPr>
      <w:rPr>
        <w:rFonts w:hint="default"/>
        <w:u w:val="none"/>
      </w:rPr>
    </w:lvl>
    <w:lvl w:ilvl="6">
      <w:start w:val="1"/>
      <w:numFmt w:val="lowerRoman"/>
      <w:lvlText w:val="%7)"/>
      <w:lvlJc w:val="left"/>
      <w:pPr>
        <w:tabs>
          <w:tab w:val="num" w:pos="5040"/>
        </w:tabs>
        <w:ind w:left="5040" w:hanging="720"/>
      </w:pPr>
      <w:rPr>
        <w:rFonts w:hint="default"/>
        <w:u w:val="none"/>
      </w:rPr>
    </w:lvl>
    <w:lvl w:ilvl="7">
      <w:start w:val="1"/>
      <w:numFmt w:val="lowerLetter"/>
      <w:lvlText w:val="(%8)"/>
      <w:lvlJc w:val="left"/>
      <w:pPr>
        <w:tabs>
          <w:tab w:val="num" w:pos="5760"/>
        </w:tabs>
        <w:ind w:left="5760" w:hanging="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35" w15:restartNumberingAfterBreak="0">
    <w:nsid w:val="72481471"/>
    <w:multiLevelType w:val="singleLevel"/>
    <w:tmpl w:val="D520E166"/>
    <w:lvl w:ilvl="0">
      <w:start w:val="1"/>
      <w:numFmt w:val="upperLetter"/>
      <w:pStyle w:val="ListNumberA"/>
      <w:lvlText w:val="%1."/>
      <w:lvlJc w:val="left"/>
      <w:pPr>
        <w:tabs>
          <w:tab w:val="num" w:pos="1440"/>
        </w:tabs>
        <w:ind w:left="0" w:firstLine="720"/>
      </w:pPr>
      <w:rPr>
        <w:rFonts w:hint="default"/>
        <w:u w:val="none"/>
      </w:rPr>
    </w:lvl>
  </w:abstractNum>
  <w:abstractNum w:abstractNumId="36" w15:restartNumberingAfterBreak="0">
    <w:nsid w:val="77042DDF"/>
    <w:multiLevelType w:val="multilevel"/>
    <w:tmpl w:val="449EC5FE"/>
    <w:styleLink w:val="CurrentList1"/>
    <w:lvl w:ilvl="0">
      <w:start w:val="1"/>
      <w:numFmt w:val="decimal"/>
      <w:lvlText w:val="%1."/>
      <w:lvlJc w:val="left"/>
      <w:pPr>
        <w:tabs>
          <w:tab w:val="num" w:pos="720"/>
        </w:tabs>
        <w:ind w:left="720" w:hanging="720"/>
      </w:pPr>
      <w:rPr>
        <w:rFonts w:hint="default"/>
        <w:u w:val="none"/>
      </w:rPr>
    </w:lvl>
    <w:lvl w:ilvl="1">
      <w:start w:val="1"/>
      <w:numFmt w:val="decimal"/>
      <w:lvlText w:val="%1.%2"/>
      <w:lvlJc w:val="left"/>
      <w:pPr>
        <w:tabs>
          <w:tab w:val="num" w:pos="1440"/>
        </w:tabs>
        <w:ind w:left="0" w:firstLine="720"/>
      </w:pPr>
      <w:rPr>
        <w:rFonts w:hint="default"/>
        <w:u w:val="none"/>
      </w:rPr>
    </w:lvl>
    <w:lvl w:ilvl="2">
      <w:start w:val="1"/>
      <w:numFmt w:val="lowerLetter"/>
      <w:lvlText w:val="(%3)"/>
      <w:lvlJc w:val="left"/>
      <w:pPr>
        <w:tabs>
          <w:tab w:val="num" w:pos="2160"/>
        </w:tabs>
        <w:ind w:left="0" w:firstLine="1440"/>
      </w:pPr>
      <w:rPr>
        <w:rFonts w:hint="default"/>
        <w:u w:val="none"/>
      </w:rPr>
    </w:lvl>
    <w:lvl w:ilvl="3">
      <w:start w:val="1"/>
      <w:numFmt w:val="lowerRoman"/>
      <w:lvlText w:val="(%4)"/>
      <w:lvlJc w:val="left"/>
      <w:pPr>
        <w:tabs>
          <w:tab w:val="num" w:pos="2880"/>
        </w:tabs>
        <w:ind w:left="1440" w:firstLine="720"/>
      </w:pPr>
      <w:rPr>
        <w:rFonts w:hint="default"/>
        <w:u w:val="none"/>
      </w:rPr>
    </w:lvl>
    <w:lvl w:ilvl="4">
      <w:start w:val="1"/>
      <w:numFmt w:val="lowerRoman"/>
      <w:lvlText w:val="(%5)"/>
      <w:lvlJc w:val="left"/>
      <w:pPr>
        <w:tabs>
          <w:tab w:val="num" w:pos="3600"/>
        </w:tabs>
        <w:ind w:left="3600" w:hanging="720"/>
      </w:pPr>
      <w:rPr>
        <w:rFonts w:hint="default"/>
        <w:u w:val="none"/>
      </w:rPr>
    </w:lvl>
    <w:lvl w:ilvl="5">
      <w:start w:val="1"/>
      <w:numFmt w:val="lowerLetter"/>
      <w:lvlRestart w:val="0"/>
      <w:lvlText w:val="%6)"/>
      <w:lvlJc w:val="left"/>
      <w:pPr>
        <w:tabs>
          <w:tab w:val="num" w:pos="4320"/>
        </w:tabs>
        <w:ind w:left="4320" w:hanging="720"/>
      </w:pPr>
      <w:rPr>
        <w:rFonts w:hint="default"/>
        <w:u w:val="none"/>
      </w:rPr>
    </w:lvl>
    <w:lvl w:ilvl="6">
      <w:start w:val="1"/>
      <w:numFmt w:val="lowerRoman"/>
      <w:lvlText w:val="%7)"/>
      <w:lvlJc w:val="left"/>
      <w:pPr>
        <w:tabs>
          <w:tab w:val="num" w:pos="5040"/>
        </w:tabs>
        <w:ind w:left="5040" w:hanging="720"/>
      </w:pPr>
      <w:rPr>
        <w:rFonts w:hint="default"/>
        <w:u w:val="none"/>
      </w:rPr>
    </w:lvl>
    <w:lvl w:ilvl="7">
      <w:start w:val="1"/>
      <w:numFmt w:val="lowerLetter"/>
      <w:lvlText w:val="(%8)"/>
      <w:lvlJc w:val="left"/>
      <w:pPr>
        <w:tabs>
          <w:tab w:val="num" w:pos="5760"/>
        </w:tabs>
        <w:ind w:left="5760" w:hanging="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37" w15:restartNumberingAfterBreak="0">
    <w:nsid w:val="79173F2A"/>
    <w:multiLevelType w:val="multilevel"/>
    <w:tmpl w:val="6BE213D2"/>
    <w:styleLink w:val="CurrentList10"/>
    <w:lvl w:ilvl="0">
      <w:start w:val="1"/>
      <w:numFmt w:val="cardinalText"/>
      <w:lvlText w:val="Section %1"/>
      <w:lvlJc w:val="left"/>
      <w:pPr>
        <w:tabs>
          <w:tab w:val="num" w:pos="720"/>
        </w:tabs>
        <w:ind w:left="0" w:firstLine="720"/>
      </w:pPr>
      <w:rPr>
        <w:rFonts w:hint="default"/>
        <w:u w:val="none"/>
      </w:rPr>
    </w:lvl>
    <w:lvl w:ilvl="1">
      <w:start w:val="1"/>
      <w:numFmt w:val="decimal"/>
      <w:isLgl/>
      <w:lvlText w:val="%2."/>
      <w:lvlJc w:val="left"/>
      <w:pPr>
        <w:tabs>
          <w:tab w:val="num" w:pos="1440"/>
        </w:tabs>
        <w:ind w:left="0" w:firstLine="720"/>
      </w:pPr>
      <w:rPr>
        <w:rFonts w:hint="default"/>
        <w:u w:val="none"/>
      </w:rPr>
    </w:lvl>
    <w:lvl w:ilvl="2">
      <w:start w:val="1"/>
      <w:numFmt w:val="upperLetter"/>
      <w:lvlText w:val="%3."/>
      <w:lvlJc w:val="left"/>
      <w:pPr>
        <w:tabs>
          <w:tab w:val="num" w:pos="2160"/>
        </w:tabs>
        <w:ind w:left="720" w:firstLine="720"/>
      </w:pPr>
      <w:rPr>
        <w:rFonts w:hint="default"/>
        <w:u w:val="none"/>
      </w:rPr>
    </w:lvl>
    <w:lvl w:ilvl="3">
      <w:start w:val="1"/>
      <w:numFmt w:val="lowerRoman"/>
      <w:lvlText w:val="(%4)"/>
      <w:lvlJc w:val="left"/>
      <w:pPr>
        <w:tabs>
          <w:tab w:val="num" w:pos="2880"/>
        </w:tabs>
        <w:ind w:left="1440" w:firstLine="720"/>
      </w:pPr>
      <w:rPr>
        <w:rFonts w:hint="default"/>
        <w:u w:val="none"/>
      </w:rPr>
    </w:lvl>
    <w:lvl w:ilvl="4">
      <w:start w:val="1"/>
      <w:numFmt w:val="decimal"/>
      <w:lvlText w:val="%5."/>
      <w:lvlJc w:val="left"/>
      <w:pPr>
        <w:tabs>
          <w:tab w:val="num" w:pos="1440"/>
        </w:tabs>
        <w:ind w:left="1440" w:hanging="720"/>
      </w:pPr>
      <w:rPr>
        <w:rFonts w:hint="default"/>
        <w:u w:val="none"/>
      </w:rPr>
    </w:lvl>
    <w:lvl w:ilvl="5">
      <w:start w:val="1"/>
      <w:numFmt w:val="lowerLetter"/>
      <w:lvlRestart w:val="0"/>
      <w:lvlText w:val="%6)"/>
      <w:lvlJc w:val="left"/>
      <w:pPr>
        <w:tabs>
          <w:tab w:val="num" w:pos="4320"/>
        </w:tabs>
        <w:ind w:left="4320" w:hanging="720"/>
      </w:pPr>
      <w:rPr>
        <w:rFonts w:hint="default"/>
        <w:u w:val="none"/>
      </w:rPr>
    </w:lvl>
    <w:lvl w:ilvl="6">
      <w:start w:val="1"/>
      <w:numFmt w:val="lowerRoman"/>
      <w:lvlText w:val="%7)"/>
      <w:lvlJc w:val="left"/>
      <w:pPr>
        <w:tabs>
          <w:tab w:val="num" w:pos="5040"/>
        </w:tabs>
        <w:ind w:left="5040" w:hanging="720"/>
      </w:pPr>
      <w:rPr>
        <w:rFonts w:hint="default"/>
        <w:u w:val="none"/>
      </w:rPr>
    </w:lvl>
    <w:lvl w:ilvl="7">
      <w:start w:val="1"/>
      <w:numFmt w:val="lowerLetter"/>
      <w:lvlText w:val="(%8)"/>
      <w:lvlJc w:val="left"/>
      <w:pPr>
        <w:tabs>
          <w:tab w:val="num" w:pos="5760"/>
        </w:tabs>
        <w:ind w:left="5760" w:hanging="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38" w15:restartNumberingAfterBreak="0">
    <w:nsid w:val="7EB666C1"/>
    <w:multiLevelType w:val="multilevel"/>
    <w:tmpl w:val="41C46E30"/>
    <w:lvl w:ilvl="0">
      <w:start w:val="1"/>
      <w:numFmt w:val="upperRoman"/>
      <w:lvlText w:val="ARTICLE %1"/>
      <w:lvlJc w:val="center"/>
      <w:pPr>
        <w:ind w:left="0" w:firstLine="0"/>
      </w:pPr>
      <w:rPr>
        <w:rFonts w:hint="default"/>
        <w:b/>
        <w:i w:val="0"/>
        <w:caps w:val="0"/>
        <w:u w:val="none"/>
      </w:rPr>
    </w:lvl>
    <w:lvl w:ilvl="1">
      <w:start w:val="1"/>
      <w:numFmt w:val="decimalZero"/>
      <w:isLgl/>
      <w:lvlText w:val="Section %1.%2"/>
      <w:lvlJc w:val="left"/>
      <w:pPr>
        <w:tabs>
          <w:tab w:val="num" w:pos="1980"/>
        </w:tabs>
        <w:ind w:left="540" w:firstLine="0"/>
      </w:pPr>
      <w:rPr>
        <w:rFonts w:hint="default"/>
        <w:b/>
        <w:i w:val="0"/>
        <w:caps/>
        <w:u w:val="none"/>
      </w:rPr>
    </w:lvl>
    <w:lvl w:ilvl="2">
      <w:start w:val="1"/>
      <w:numFmt w:val="lowerLetter"/>
      <w:lvlText w:val="(%3)"/>
      <w:lvlJc w:val="left"/>
      <w:pPr>
        <w:tabs>
          <w:tab w:val="num" w:pos="1440"/>
        </w:tabs>
        <w:ind w:left="1440" w:hanging="720"/>
      </w:pPr>
      <w:rPr>
        <w:rFonts w:hint="default"/>
        <w:u w:val="none"/>
      </w:rPr>
    </w:lvl>
    <w:lvl w:ilvl="3">
      <w:start w:val="1"/>
      <w:numFmt w:val="lowerRoman"/>
      <w:lvlText w:val="(%4)"/>
      <w:lvlJc w:val="left"/>
      <w:pPr>
        <w:tabs>
          <w:tab w:val="num" w:pos="2160"/>
        </w:tabs>
        <w:ind w:left="2160" w:hanging="720"/>
      </w:pPr>
      <w:rPr>
        <w:rFonts w:hint="default"/>
        <w:u w:val="none"/>
      </w:rPr>
    </w:lvl>
    <w:lvl w:ilvl="4">
      <w:start w:val="1"/>
      <w:numFmt w:val="decimal"/>
      <w:lvlText w:val="(%5)"/>
      <w:lvlJc w:val="left"/>
      <w:pPr>
        <w:tabs>
          <w:tab w:val="num" w:pos="2880"/>
        </w:tabs>
        <w:ind w:left="2880" w:hanging="720"/>
      </w:pPr>
      <w:rPr>
        <w:rFonts w:hint="default"/>
        <w:u w:val="none"/>
      </w:rPr>
    </w:lvl>
    <w:lvl w:ilvl="5">
      <w:start w:val="1"/>
      <w:numFmt w:val="lowerLetter"/>
      <w:lvlText w:val="%6)"/>
      <w:lvlJc w:val="left"/>
      <w:pPr>
        <w:tabs>
          <w:tab w:val="num" w:pos="3600"/>
        </w:tabs>
        <w:ind w:left="3600" w:hanging="720"/>
      </w:pPr>
      <w:rPr>
        <w:rFonts w:hint="default"/>
        <w:u w:val="none"/>
      </w:rPr>
    </w:lvl>
    <w:lvl w:ilvl="6">
      <w:start w:val="1"/>
      <w:numFmt w:val="lowerRoman"/>
      <w:lvlText w:val="%7)"/>
      <w:lvlJc w:val="left"/>
      <w:pPr>
        <w:tabs>
          <w:tab w:val="num" w:pos="4320"/>
        </w:tabs>
        <w:ind w:left="4320" w:hanging="720"/>
      </w:pPr>
      <w:rPr>
        <w:rFonts w:hint="default"/>
        <w:u w:val="none"/>
      </w:rPr>
    </w:lvl>
    <w:lvl w:ilvl="7">
      <w:start w:val="1"/>
      <w:numFmt w:val="decimal"/>
      <w:lvlText w:val="%8)"/>
      <w:lvlJc w:val="left"/>
      <w:pPr>
        <w:tabs>
          <w:tab w:val="num" w:pos="5040"/>
        </w:tabs>
        <w:ind w:left="5040" w:hanging="720"/>
      </w:pPr>
      <w:rPr>
        <w:rFonts w:hint="default"/>
        <w:u w:val="none"/>
      </w:rPr>
    </w:lvl>
    <w:lvl w:ilvl="8">
      <w:start w:val="1"/>
      <w:numFmt w:val="upperLetter"/>
      <w:suff w:val="nothing"/>
      <w:lvlText w:val="EXHIBIT %9"/>
      <w:lvlJc w:val="left"/>
      <w:pPr>
        <w:ind w:left="0" w:firstLine="0"/>
      </w:pPr>
      <w:rPr>
        <w:rFonts w:hint="default"/>
        <w:caps/>
        <w:u w:val="none"/>
      </w:rPr>
    </w:lvl>
  </w:abstractNum>
  <w:num w:numId="1" w16cid:durableId="834414145">
    <w:abstractNumId w:val="19"/>
  </w:num>
  <w:num w:numId="2" w16cid:durableId="788861129">
    <w:abstractNumId w:val="7"/>
  </w:num>
  <w:num w:numId="3" w16cid:durableId="2023971194">
    <w:abstractNumId w:val="6"/>
  </w:num>
  <w:num w:numId="4" w16cid:durableId="1707023652">
    <w:abstractNumId w:val="5"/>
  </w:num>
  <w:num w:numId="5" w16cid:durableId="977682590">
    <w:abstractNumId w:val="4"/>
  </w:num>
  <w:num w:numId="6" w16cid:durableId="1797404843">
    <w:abstractNumId w:val="3"/>
  </w:num>
  <w:num w:numId="7" w16cid:durableId="1693799943">
    <w:abstractNumId w:val="2"/>
  </w:num>
  <w:num w:numId="8" w16cid:durableId="1856339089">
    <w:abstractNumId w:val="1"/>
  </w:num>
  <w:num w:numId="9" w16cid:durableId="1403530648">
    <w:abstractNumId w:val="0"/>
  </w:num>
  <w:num w:numId="10" w16cid:durableId="337853041">
    <w:abstractNumId w:val="24"/>
  </w:num>
  <w:num w:numId="11" w16cid:durableId="702022994">
    <w:abstractNumId w:val="22"/>
  </w:num>
  <w:num w:numId="12" w16cid:durableId="969093370">
    <w:abstractNumId w:val="35"/>
  </w:num>
  <w:num w:numId="13" w16cid:durableId="1073359044">
    <w:abstractNumId w:val="18"/>
  </w:num>
  <w:num w:numId="14" w16cid:durableId="304050512">
    <w:abstractNumId w:val="26"/>
  </w:num>
  <w:num w:numId="15" w16cid:durableId="626667440">
    <w:abstractNumId w:val="36"/>
  </w:num>
  <w:num w:numId="16" w16cid:durableId="1579825446">
    <w:abstractNumId w:val="32"/>
  </w:num>
  <w:num w:numId="17" w16cid:durableId="1407528585">
    <w:abstractNumId w:val="23"/>
  </w:num>
  <w:num w:numId="18" w16cid:durableId="1735008642">
    <w:abstractNumId w:val="16"/>
  </w:num>
  <w:num w:numId="19" w16cid:durableId="2060742493">
    <w:abstractNumId w:val="20"/>
  </w:num>
  <w:num w:numId="20" w16cid:durableId="1365328399">
    <w:abstractNumId w:val="21"/>
  </w:num>
  <w:num w:numId="21" w16cid:durableId="995915528">
    <w:abstractNumId w:val="10"/>
  </w:num>
  <w:num w:numId="22" w16cid:durableId="2094666697">
    <w:abstractNumId w:val="12"/>
  </w:num>
  <w:num w:numId="23" w16cid:durableId="289432857">
    <w:abstractNumId w:val="9"/>
  </w:num>
  <w:num w:numId="24" w16cid:durableId="166949675">
    <w:abstractNumId w:val="37"/>
  </w:num>
  <w:num w:numId="25" w16cid:durableId="550962018">
    <w:abstractNumId w:val="14"/>
  </w:num>
  <w:num w:numId="26" w16cid:durableId="822508760">
    <w:abstractNumId w:val="33"/>
  </w:num>
  <w:num w:numId="27" w16cid:durableId="132187485">
    <w:abstractNumId w:val="15"/>
  </w:num>
  <w:num w:numId="28" w16cid:durableId="2087261480">
    <w:abstractNumId w:val="34"/>
  </w:num>
  <w:num w:numId="29" w16cid:durableId="16724913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37725929">
    <w:abstractNumId w:val="13"/>
  </w:num>
  <w:num w:numId="31" w16cid:durableId="575359793">
    <w:abstractNumId w:val="27"/>
  </w:num>
  <w:num w:numId="32" w16cid:durableId="548689450">
    <w:abstractNumId w:val="25"/>
  </w:num>
  <w:num w:numId="33" w16cid:durableId="897278193">
    <w:abstractNumId w:val="28"/>
  </w:num>
  <w:num w:numId="34" w16cid:durableId="13731143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01660375">
    <w:abstractNumId w:val="29"/>
  </w:num>
  <w:num w:numId="36" w16cid:durableId="16930685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94339403">
    <w:abstractNumId w:val="31"/>
  </w:num>
  <w:num w:numId="38" w16cid:durableId="802187707">
    <w:abstractNumId w:val="17"/>
  </w:num>
  <w:num w:numId="39" w16cid:durableId="2712554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65921880">
    <w:abstractNumId w:val="1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4744170">
    <w:abstractNumId w:val="8"/>
  </w:num>
  <w:num w:numId="42" w16cid:durableId="401485962">
    <w:abstractNumId w:val="38"/>
  </w:num>
  <w:num w:numId="43" w16cid:durableId="403256733">
    <w:abstractNumId w:val="30"/>
  </w:num>
  <w:num w:numId="44" w16cid:durableId="1294168344">
    <w:abstractNumId w:val="11"/>
  </w:num>
  <w:num w:numId="45" w16cid:durableId="92334556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060"/>
    <w:rsid w:val="0000027E"/>
    <w:rsid w:val="00000302"/>
    <w:rsid w:val="000018D2"/>
    <w:rsid w:val="00001F4B"/>
    <w:rsid w:val="0001005A"/>
    <w:rsid w:val="00011841"/>
    <w:rsid w:val="00013714"/>
    <w:rsid w:val="000148D7"/>
    <w:rsid w:val="000164EA"/>
    <w:rsid w:val="00022469"/>
    <w:rsid w:val="00023587"/>
    <w:rsid w:val="00024738"/>
    <w:rsid w:val="000443C7"/>
    <w:rsid w:val="00045732"/>
    <w:rsid w:val="0004577B"/>
    <w:rsid w:val="00050384"/>
    <w:rsid w:val="00055009"/>
    <w:rsid w:val="000643F5"/>
    <w:rsid w:val="0006784A"/>
    <w:rsid w:val="0007627A"/>
    <w:rsid w:val="000765F6"/>
    <w:rsid w:val="00076F6C"/>
    <w:rsid w:val="00081558"/>
    <w:rsid w:val="00082A92"/>
    <w:rsid w:val="0008483F"/>
    <w:rsid w:val="00086773"/>
    <w:rsid w:val="00094988"/>
    <w:rsid w:val="000957CD"/>
    <w:rsid w:val="000A5216"/>
    <w:rsid w:val="000B4C85"/>
    <w:rsid w:val="000C3A0B"/>
    <w:rsid w:val="000D2C45"/>
    <w:rsid w:val="000D529F"/>
    <w:rsid w:val="000E22F9"/>
    <w:rsid w:val="000E419B"/>
    <w:rsid w:val="000E5F08"/>
    <w:rsid w:val="000F429F"/>
    <w:rsid w:val="000F7BD1"/>
    <w:rsid w:val="0010341C"/>
    <w:rsid w:val="00103DBC"/>
    <w:rsid w:val="001146A2"/>
    <w:rsid w:val="001243B4"/>
    <w:rsid w:val="001263CF"/>
    <w:rsid w:val="00127A20"/>
    <w:rsid w:val="0013062E"/>
    <w:rsid w:val="00132A16"/>
    <w:rsid w:val="0013342F"/>
    <w:rsid w:val="00136275"/>
    <w:rsid w:val="00140120"/>
    <w:rsid w:val="00143406"/>
    <w:rsid w:val="00144BE1"/>
    <w:rsid w:val="001462B2"/>
    <w:rsid w:val="00146572"/>
    <w:rsid w:val="0015298B"/>
    <w:rsid w:val="00153B9B"/>
    <w:rsid w:val="001645A0"/>
    <w:rsid w:val="00171CBF"/>
    <w:rsid w:val="0017370A"/>
    <w:rsid w:val="00176886"/>
    <w:rsid w:val="001804F6"/>
    <w:rsid w:val="001818AA"/>
    <w:rsid w:val="00191807"/>
    <w:rsid w:val="00195FE9"/>
    <w:rsid w:val="00197A4E"/>
    <w:rsid w:val="00197CD6"/>
    <w:rsid w:val="001A063A"/>
    <w:rsid w:val="001A1EFB"/>
    <w:rsid w:val="001A6672"/>
    <w:rsid w:val="001A6949"/>
    <w:rsid w:val="001B5F59"/>
    <w:rsid w:val="001C3098"/>
    <w:rsid w:val="001C4A30"/>
    <w:rsid w:val="001C5E5F"/>
    <w:rsid w:val="001C6EA5"/>
    <w:rsid w:val="001D4805"/>
    <w:rsid w:val="001D6022"/>
    <w:rsid w:val="001D6960"/>
    <w:rsid w:val="001E2AE2"/>
    <w:rsid w:val="001E3AFC"/>
    <w:rsid w:val="001E4DDF"/>
    <w:rsid w:val="001F02CF"/>
    <w:rsid w:val="001F3214"/>
    <w:rsid w:val="001F3A3B"/>
    <w:rsid w:val="001F56E2"/>
    <w:rsid w:val="001F7E2C"/>
    <w:rsid w:val="001F7EFD"/>
    <w:rsid w:val="0020373A"/>
    <w:rsid w:val="002053B2"/>
    <w:rsid w:val="00206F03"/>
    <w:rsid w:val="0020735E"/>
    <w:rsid w:val="002111EF"/>
    <w:rsid w:val="00212A4E"/>
    <w:rsid w:val="00212E83"/>
    <w:rsid w:val="00216E36"/>
    <w:rsid w:val="00217A7E"/>
    <w:rsid w:val="00227CFF"/>
    <w:rsid w:val="00232B5F"/>
    <w:rsid w:val="0023346A"/>
    <w:rsid w:val="00236AB2"/>
    <w:rsid w:val="00236FBE"/>
    <w:rsid w:val="002373CD"/>
    <w:rsid w:val="00241F9A"/>
    <w:rsid w:val="00244A31"/>
    <w:rsid w:val="00251C8A"/>
    <w:rsid w:val="0025292E"/>
    <w:rsid w:val="00253616"/>
    <w:rsid w:val="0025496C"/>
    <w:rsid w:val="002557D2"/>
    <w:rsid w:val="00261009"/>
    <w:rsid w:val="0027044F"/>
    <w:rsid w:val="002723FD"/>
    <w:rsid w:val="00272E33"/>
    <w:rsid w:val="00275FEF"/>
    <w:rsid w:val="002800EB"/>
    <w:rsid w:val="002803C8"/>
    <w:rsid w:val="00282CB1"/>
    <w:rsid w:val="002833CC"/>
    <w:rsid w:val="002848E1"/>
    <w:rsid w:val="00284F43"/>
    <w:rsid w:val="0028646E"/>
    <w:rsid w:val="00291B6B"/>
    <w:rsid w:val="002A0DDA"/>
    <w:rsid w:val="002A114B"/>
    <w:rsid w:val="002A2665"/>
    <w:rsid w:val="002A4D33"/>
    <w:rsid w:val="002A5047"/>
    <w:rsid w:val="002B1583"/>
    <w:rsid w:val="002B63BB"/>
    <w:rsid w:val="002B729D"/>
    <w:rsid w:val="002B7E8A"/>
    <w:rsid w:val="002C0E3F"/>
    <w:rsid w:val="002C2D34"/>
    <w:rsid w:val="002D02FF"/>
    <w:rsid w:val="002D167C"/>
    <w:rsid w:val="002D4CF8"/>
    <w:rsid w:val="002E0873"/>
    <w:rsid w:val="002E1787"/>
    <w:rsid w:val="002F024F"/>
    <w:rsid w:val="002F4E24"/>
    <w:rsid w:val="003005A1"/>
    <w:rsid w:val="00300752"/>
    <w:rsid w:val="0030141F"/>
    <w:rsid w:val="003026D7"/>
    <w:rsid w:val="003043C3"/>
    <w:rsid w:val="0030663E"/>
    <w:rsid w:val="003076F5"/>
    <w:rsid w:val="00312EE0"/>
    <w:rsid w:val="00321D6A"/>
    <w:rsid w:val="0032248B"/>
    <w:rsid w:val="00323A0F"/>
    <w:rsid w:val="00327BC1"/>
    <w:rsid w:val="00332672"/>
    <w:rsid w:val="00333624"/>
    <w:rsid w:val="00334853"/>
    <w:rsid w:val="00345BFD"/>
    <w:rsid w:val="00347D6F"/>
    <w:rsid w:val="00354070"/>
    <w:rsid w:val="003571BC"/>
    <w:rsid w:val="00363C0C"/>
    <w:rsid w:val="00365F3B"/>
    <w:rsid w:val="00384992"/>
    <w:rsid w:val="00387EA7"/>
    <w:rsid w:val="00390A0E"/>
    <w:rsid w:val="00394CD5"/>
    <w:rsid w:val="003B45C5"/>
    <w:rsid w:val="003B495C"/>
    <w:rsid w:val="003B62BB"/>
    <w:rsid w:val="003B6325"/>
    <w:rsid w:val="003B6C9F"/>
    <w:rsid w:val="003E5FFD"/>
    <w:rsid w:val="003F13F4"/>
    <w:rsid w:val="003F5439"/>
    <w:rsid w:val="003F588C"/>
    <w:rsid w:val="00404429"/>
    <w:rsid w:val="004204A9"/>
    <w:rsid w:val="0042118B"/>
    <w:rsid w:val="00425DEC"/>
    <w:rsid w:val="00426187"/>
    <w:rsid w:val="00426305"/>
    <w:rsid w:val="0042785E"/>
    <w:rsid w:val="00431012"/>
    <w:rsid w:val="00432B13"/>
    <w:rsid w:val="00434093"/>
    <w:rsid w:val="00442E3D"/>
    <w:rsid w:val="004466BF"/>
    <w:rsid w:val="00460672"/>
    <w:rsid w:val="00465E20"/>
    <w:rsid w:val="004660BD"/>
    <w:rsid w:val="00466ACA"/>
    <w:rsid w:val="004747E0"/>
    <w:rsid w:val="00477BA8"/>
    <w:rsid w:val="00495122"/>
    <w:rsid w:val="0049586B"/>
    <w:rsid w:val="00495DE7"/>
    <w:rsid w:val="00496A3C"/>
    <w:rsid w:val="00496B2E"/>
    <w:rsid w:val="004A2066"/>
    <w:rsid w:val="004A3166"/>
    <w:rsid w:val="004A3981"/>
    <w:rsid w:val="004A4D05"/>
    <w:rsid w:val="004A6FB4"/>
    <w:rsid w:val="004B0D6B"/>
    <w:rsid w:val="004B17CD"/>
    <w:rsid w:val="004B2D7E"/>
    <w:rsid w:val="004B73BD"/>
    <w:rsid w:val="004C05F3"/>
    <w:rsid w:val="004D609B"/>
    <w:rsid w:val="004E13E7"/>
    <w:rsid w:val="004E2509"/>
    <w:rsid w:val="004F0869"/>
    <w:rsid w:val="004F55D0"/>
    <w:rsid w:val="004F673F"/>
    <w:rsid w:val="00500223"/>
    <w:rsid w:val="00505A61"/>
    <w:rsid w:val="00510EDB"/>
    <w:rsid w:val="00511B22"/>
    <w:rsid w:val="00513FEB"/>
    <w:rsid w:val="00522BFE"/>
    <w:rsid w:val="00522D7B"/>
    <w:rsid w:val="0052503E"/>
    <w:rsid w:val="00540C2B"/>
    <w:rsid w:val="00542309"/>
    <w:rsid w:val="00545EA4"/>
    <w:rsid w:val="005466CA"/>
    <w:rsid w:val="00550CA2"/>
    <w:rsid w:val="00560486"/>
    <w:rsid w:val="00564F8C"/>
    <w:rsid w:val="0056729D"/>
    <w:rsid w:val="0057121D"/>
    <w:rsid w:val="0057206C"/>
    <w:rsid w:val="005821DF"/>
    <w:rsid w:val="00587925"/>
    <w:rsid w:val="0059110C"/>
    <w:rsid w:val="0059116D"/>
    <w:rsid w:val="005943F0"/>
    <w:rsid w:val="005A2771"/>
    <w:rsid w:val="005A33D9"/>
    <w:rsid w:val="005A3D41"/>
    <w:rsid w:val="005B08B5"/>
    <w:rsid w:val="005B4FC1"/>
    <w:rsid w:val="005B512D"/>
    <w:rsid w:val="005B7174"/>
    <w:rsid w:val="005B71F2"/>
    <w:rsid w:val="005E3840"/>
    <w:rsid w:val="005F4A3B"/>
    <w:rsid w:val="00610723"/>
    <w:rsid w:val="00611566"/>
    <w:rsid w:val="0061584F"/>
    <w:rsid w:val="006158D6"/>
    <w:rsid w:val="006170D6"/>
    <w:rsid w:val="0062020B"/>
    <w:rsid w:val="00623507"/>
    <w:rsid w:val="00626697"/>
    <w:rsid w:val="006270B8"/>
    <w:rsid w:val="00631296"/>
    <w:rsid w:val="00632880"/>
    <w:rsid w:val="00632C6B"/>
    <w:rsid w:val="00641737"/>
    <w:rsid w:val="00643A1C"/>
    <w:rsid w:val="006522DB"/>
    <w:rsid w:val="00657139"/>
    <w:rsid w:val="00660B1F"/>
    <w:rsid w:val="00670D9D"/>
    <w:rsid w:val="00671B53"/>
    <w:rsid w:val="00674A79"/>
    <w:rsid w:val="006772BF"/>
    <w:rsid w:val="0068030B"/>
    <w:rsid w:val="00680F87"/>
    <w:rsid w:val="00681A23"/>
    <w:rsid w:val="0068563F"/>
    <w:rsid w:val="006946AC"/>
    <w:rsid w:val="00695552"/>
    <w:rsid w:val="006A23A4"/>
    <w:rsid w:val="006A2FDF"/>
    <w:rsid w:val="006A3031"/>
    <w:rsid w:val="006A4311"/>
    <w:rsid w:val="006A46F8"/>
    <w:rsid w:val="006A4AF6"/>
    <w:rsid w:val="006B08F2"/>
    <w:rsid w:val="006B11C5"/>
    <w:rsid w:val="006B1C3D"/>
    <w:rsid w:val="006B5A50"/>
    <w:rsid w:val="006C18F4"/>
    <w:rsid w:val="006C2DF7"/>
    <w:rsid w:val="006C3F79"/>
    <w:rsid w:val="006D2FDD"/>
    <w:rsid w:val="006D463A"/>
    <w:rsid w:val="006E3B91"/>
    <w:rsid w:val="006E767C"/>
    <w:rsid w:val="006F250E"/>
    <w:rsid w:val="006F445A"/>
    <w:rsid w:val="00701263"/>
    <w:rsid w:val="007041EE"/>
    <w:rsid w:val="00705462"/>
    <w:rsid w:val="00705B81"/>
    <w:rsid w:val="00716517"/>
    <w:rsid w:val="00721B3E"/>
    <w:rsid w:val="00721DBF"/>
    <w:rsid w:val="00727F74"/>
    <w:rsid w:val="00731FA9"/>
    <w:rsid w:val="007431FC"/>
    <w:rsid w:val="00745C6A"/>
    <w:rsid w:val="007513C7"/>
    <w:rsid w:val="00753412"/>
    <w:rsid w:val="00755F2E"/>
    <w:rsid w:val="00757A77"/>
    <w:rsid w:val="00757E0E"/>
    <w:rsid w:val="0076181E"/>
    <w:rsid w:val="00781A41"/>
    <w:rsid w:val="007863DC"/>
    <w:rsid w:val="00786813"/>
    <w:rsid w:val="00791B54"/>
    <w:rsid w:val="0079405B"/>
    <w:rsid w:val="00796B27"/>
    <w:rsid w:val="007A07EB"/>
    <w:rsid w:val="007A0CCE"/>
    <w:rsid w:val="007A6F66"/>
    <w:rsid w:val="007B1DAD"/>
    <w:rsid w:val="007B3BAC"/>
    <w:rsid w:val="007B3EBC"/>
    <w:rsid w:val="007B6055"/>
    <w:rsid w:val="007B667D"/>
    <w:rsid w:val="007B7DBF"/>
    <w:rsid w:val="007C30E3"/>
    <w:rsid w:val="007C3136"/>
    <w:rsid w:val="007C6552"/>
    <w:rsid w:val="007C7F72"/>
    <w:rsid w:val="007E037F"/>
    <w:rsid w:val="007E1D0C"/>
    <w:rsid w:val="007E20A1"/>
    <w:rsid w:val="007E6410"/>
    <w:rsid w:val="007F2ABB"/>
    <w:rsid w:val="007F6F21"/>
    <w:rsid w:val="00806A75"/>
    <w:rsid w:val="00807C71"/>
    <w:rsid w:val="008136B6"/>
    <w:rsid w:val="00814F3C"/>
    <w:rsid w:val="00815CFB"/>
    <w:rsid w:val="0081661F"/>
    <w:rsid w:val="0082171D"/>
    <w:rsid w:val="00821B1F"/>
    <w:rsid w:val="00825258"/>
    <w:rsid w:val="008252D9"/>
    <w:rsid w:val="008303CE"/>
    <w:rsid w:val="00832634"/>
    <w:rsid w:val="008341E8"/>
    <w:rsid w:val="00843648"/>
    <w:rsid w:val="00852042"/>
    <w:rsid w:val="00852BC5"/>
    <w:rsid w:val="0085596D"/>
    <w:rsid w:val="00861038"/>
    <w:rsid w:val="008614E3"/>
    <w:rsid w:val="00861EB7"/>
    <w:rsid w:val="0086339B"/>
    <w:rsid w:val="008763A3"/>
    <w:rsid w:val="00877C95"/>
    <w:rsid w:val="008818DF"/>
    <w:rsid w:val="008857C7"/>
    <w:rsid w:val="00886ED6"/>
    <w:rsid w:val="008920B8"/>
    <w:rsid w:val="008A0A34"/>
    <w:rsid w:val="008B62EB"/>
    <w:rsid w:val="008B71F6"/>
    <w:rsid w:val="008C1032"/>
    <w:rsid w:val="008C12F1"/>
    <w:rsid w:val="008C464C"/>
    <w:rsid w:val="008C4ABC"/>
    <w:rsid w:val="008C688F"/>
    <w:rsid w:val="008D3513"/>
    <w:rsid w:val="008D3D75"/>
    <w:rsid w:val="008D7A61"/>
    <w:rsid w:val="008F55B5"/>
    <w:rsid w:val="008F7AB1"/>
    <w:rsid w:val="00901446"/>
    <w:rsid w:val="009015CD"/>
    <w:rsid w:val="00901B14"/>
    <w:rsid w:val="00905A6A"/>
    <w:rsid w:val="00914751"/>
    <w:rsid w:val="00930E24"/>
    <w:rsid w:val="0093229D"/>
    <w:rsid w:val="009427A6"/>
    <w:rsid w:val="00943720"/>
    <w:rsid w:val="00946A3C"/>
    <w:rsid w:val="00950AC3"/>
    <w:rsid w:val="00951265"/>
    <w:rsid w:val="00954885"/>
    <w:rsid w:val="009553EB"/>
    <w:rsid w:val="00957EB1"/>
    <w:rsid w:val="0096289C"/>
    <w:rsid w:val="00962B55"/>
    <w:rsid w:val="00962D64"/>
    <w:rsid w:val="0096320D"/>
    <w:rsid w:val="009740FD"/>
    <w:rsid w:val="0098004A"/>
    <w:rsid w:val="009821DE"/>
    <w:rsid w:val="009857E9"/>
    <w:rsid w:val="00992275"/>
    <w:rsid w:val="00995D2E"/>
    <w:rsid w:val="009A2368"/>
    <w:rsid w:val="009B3D2B"/>
    <w:rsid w:val="009C013C"/>
    <w:rsid w:val="009D384A"/>
    <w:rsid w:val="009D4B45"/>
    <w:rsid w:val="009E20D9"/>
    <w:rsid w:val="009E25CC"/>
    <w:rsid w:val="009E5344"/>
    <w:rsid w:val="009F1517"/>
    <w:rsid w:val="009F4569"/>
    <w:rsid w:val="00A03D8D"/>
    <w:rsid w:val="00A05438"/>
    <w:rsid w:val="00A07035"/>
    <w:rsid w:val="00A1158E"/>
    <w:rsid w:val="00A16FC1"/>
    <w:rsid w:val="00A20129"/>
    <w:rsid w:val="00A20963"/>
    <w:rsid w:val="00A2515B"/>
    <w:rsid w:val="00A3028E"/>
    <w:rsid w:val="00A32B81"/>
    <w:rsid w:val="00A36944"/>
    <w:rsid w:val="00A36ABC"/>
    <w:rsid w:val="00A45F89"/>
    <w:rsid w:val="00A503E5"/>
    <w:rsid w:val="00A50DD0"/>
    <w:rsid w:val="00A51F34"/>
    <w:rsid w:val="00A643AD"/>
    <w:rsid w:val="00A6505B"/>
    <w:rsid w:val="00A659FB"/>
    <w:rsid w:val="00A668B9"/>
    <w:rsid w:val="00A66FD3"/>
    <w:rsid w:val="00A72293"/>
    <w:rsid w:val="00A7411C"/>
    <w:rsid w:val="00A824C4"/>
    <w:rsid w:val="00A868BD"/>
    <w:rsid w:val="00AA188A"/>
    <w:rsid w:val="00AA39B0"/>
    <w:rsid w:val="00AC0399"/>
    <w:rsid w:val="00AC57DB"/>
    <w:rsid w:val="00AC6997"/>
    <w:rsid w:val="00AC6AE4"/>
    <w:rsid w:val="00AD0ECE"/>
    <w:rsid w:val="00AD5CAF"/>
    <w:rsid w:val="00AE6DEA"/>
    <w:rsid w:val="00AF32A5"/>
    <w:rsid w:val="00AF6B30"/>
    <w:rsid w:val="00AF745E"/>
    <w:rsid w:val="00B0523F"/>
    <w:rsid w:val="00B06C46"/>
    <w:rsid w:val="00B06D5E"/>
    <w:rsid w:val="00B07F46"/>
    <w:rsid w:val="00B105D9"/>
    <w:rsid w:val="00B10AF9"/>
    <w:rsid w:val="00B12D8C"/>
    <w:rsid w:val="00B150B5"/>
    <w:rsid w:val="00B30945"/>
    <w:rsid w:val="00B41153"/>
    <w:rsid w:val="00B43866"/>
    <w:rsid w:val="00B46411"/>
    <w:rsid w:val="00B557BA"/>
    <w:rsid w:val="00B569A4"/>
    <w:rsid w:val="00B65DD7"/>
    <w:rsid w:val="00B7009B"/>
    <w:rsid w:val="00B70F34"/>
    <w:rsid w:val="00B73D2E"/>
    <w:rsid w:val="00B84FD9"/>
    <w:rsid w:val="00B878CB"/>
    <w:rsid w:val="00B9248F"/>
    <w:rsid w:val="00B942F4"/>
    <w:rsid w:val="00B94851"/>
    <w:rsid w:val="00B94A27"/>
    <w:rsid w:val="00B95190"/>
    <w:rsid w:val="00BA0DBE"/>
    <w:rsid w:val="00BA39C4"/>
    <w:rsid w:val="00BA6013"/>
    <w:rsid w:val="00BB4D70"/>
    <w:rsid w:val="00BB5F8B"/>
    <w:rsid w:val="00BC2026"/>
    <w:rsid w:val="00BC3BA8"/>
    <w:rsid w:val="00BC5F01"/>
    <w:rsid w:val="00BD05A9"/>
    <w:rsid w:val="00BD27EE"/>
    <w:rsid w:val="00BE1441"/>
    <w:rsid w:val="00BE156F"/>
    <w:rsid w:val="00BF07F3"/>
    <w:rsid w:val="00BF3466"/>
    <w:rsid w:val="00BF3838"/>
    <w:rsid w:val="00BF48B0"/>
    <w:rsid w:val="00BF4CEE"/>
    <w:rsid w:val="00C05EB7"/>
    <w:rsid w:val="00C1527C"/>
    <w:rsid w:val="00C2018F"/>
    <w:rsid w:val="00C21217"/>
    <w:rsid w:val="00C2212D"/>
    <w:rsid w:val="00C24CD6"/>
    <w:rsid w:val="00C25C1F"/>
    <w:rsid w:val="00C359C2"/>
    <w:rsid w:val="00C44DCB"/>
    <w:rsid w:val="00C47B9F"/>
    <w:rsid w:val="00C500C1"/>
    <w:rsid w:val="00C50E8F"/>
    <w:rsid w:val="00C524F0"/>
    <w:rsid w:val="00C5636F"/>
    <w:rsid w:val="00C57B3B"/>
    <w:rsid w:val="00C63598"/>
    <w:rsid w:val="00C76852"/>
    <w:rsid w:val="00C776B8"/>
    <w:rsid w:val="00C85EE5"/>
    <w:rsid w:val="00C86B6B"/>
    <w:rsid w:val="00C9317C"/>
    <w:rsid w:val="00C95093"/>
    <w:rsid w:val="00CA3513"/>
    <w:rsid w:val="00CA38C5"/>
    <w:rsid w:val="00CA4AB9"/>
    <w:rsid w:val="00CB2AEE"/>
    <w:rsid w:val="00CB2BFF"/>
    <w:rsid w:val="00CC78C8"/>
    <w:rsid w:val="00CC79AA"/>
    <w:rsid w:val="00CD0CD0"/>
    <w:rsid w:val="00CD4C1D"/>
    <w:rsid w:val="00CE36CA"/>
    <w:rsid w:val="00CE3AC2"/>
    <w:rsid w:val="00D01AE8"/>
    <w:rsid w:val="00D01BC6"/>
    <w:rsid w:val="00D0629F"/>
    <w:rsid w:val="00D07345"/>
    <w:rsid w:val="00D07452"/>
    <w:rsid w:val="00D148B4"/>
    <w:rsid w:val="00D2209C"/>
    <w:rsid w:val="00D235F5"/>
    <w:rsid w:val="00D248C4"/>
    <w:rsid w:val="00D34653"/>
    <w:rsid w:val="00D412B4"/>
    <w:rsid w:val="00D44EDA"/>
    <w:rsid w:val="00D454AD"/>
    <w:rsid w:val="00D5107C"/>
    <w:rsid w:val="00D55FEC"/>
    <w:rsid w:val="00D62D2D"/>
    <w:rsid w:val="00D657BC"/>
    <w:rsid w:val="00D70F9C"/>
    <w:rsid w:val="00D81BD2"/>
    <w:rsid w:val="00D91D44"/>
    <w:rsid w:val="00DA2F22"/>
    <w:rsid w:val="00DB110A"/>
    <w:rsid w:val="00DB25F9"/>
    <w:rsid w:val="00DB3675"/>
    <w:rsid w:val="00DB4754"/>
    <w:rsid w:val="00DC2657"/>
    <w:rsid w:val="00DC620A"/>
    <w:rsid w:val="00DD2089"/>
    <w:rsid w:val="00DD4597"/>
    <w:rsid w:val="00DD63C8"/>
    <w:rsid w:val="00DE38A7"/>
    <w:rsid w:val="00DE4FE2"/>
    <w:rsid w:val="00DE6EDC"/>
    <w:rsid w:val="00DE703E"/>
    <w:rsid w:val="00DF04EE"/>
    <w:rsid w:val="00DF220B"/>
    <w:rsid w:val="00DF2406"/>
    <w:rsid w:val="00E043D1"/>
    <w:rsid w:val="00E047ED"/>
    <w:rsid w:val="00E061DD"/>
    <w:rsid w:val="00E104DD"/>
    <w:rsid w:val="00E10D3D"/>
    <w:rsid w:val="00E10EB0"/>
    <w:rsid w:val="00E11443"/>
    <w:rsid w:val="00E1194B"/>
    <w:rsid w:val="00E127C2"/>
    <w:rsid w:val="00E12A2E"/>
    <w:rsid w:val="00E15C12"/>
    <w:rsid w:val="00E174FE"/>
    <w:rsid w:val="00E17F67"/>
    <w:rsid w:val="00E20439"/>
    <w:rsid w:val="00E228B2"/>
    <w:rsid w:val="00E23C47"/>
    <w:rsid w:val="00E25A2B"/>
    <w:rsid w:val="00E264D5"/>
    <w:rsid w:val="00E35D41"/>
    <w:rsid w:val="00E4080F"/>
    <w:rsid w:val="00E47376"/>
    <w:rsid w:val="00E51E21"/>
    <w:rsid w:val="00E540D1"/>
    <w:rsid w:val="00E543DA"/>
    <w:rsid w:val="00E544DA"/>
    <w:rsid w:val="00E55072"/>
    <w:rsid w:val="00E57DE2"/>
    <w:rsid w:val="00E65060"/>
    <w:rsid w:val="00E70711"/>
    <w:rsid w:val="00E717E3"/>
    <w:rsid w:val="00E84F01"/>
    <w:rsid w:val="00E86CDF"/>
    <w:rsid w:val="00E909EC"/>
    <w:rsid w:val="00E91D27"/>
    <w:rsid w:val="00E953D1"/>
    <w:rsid w:val="00E954DC"/>
    <w:rsid w:val="00E9646E"/>
    <w:rsid w:val="00EA50CE"/>
    <w:rsid w:val="00EB02C4"/>
    <w:rsid w:val="00EB48C6"/>
    <w:rsid w:val="00EB7148"/>
    <w:rsid w:val="00EC00B0"/>
    <w:rsid w:val="00EC22C4"/>
    <w:rsid w:val="00EC3F6C"/>
    <w:rsid w:val="00EC7E86"/>
    <w:rsid w:val="00ED3493"/>
    <w:rsid w:val="00EE0122"/>
    <w:rsid w:val="00EE1939"/>
    <w:rsid w:val="00EE4673"/>
    <w:rsid w:val="00EE59D7"/>
    <w:rsid w:val="00EE630D"/>
    <w:rsid w:val="00EE6C92"/>
    <w:rsid w:val="00EF2EBB"/>
    <w:rsid w:val="00EF7BEA"/>
    <w:rsid w:val="00F03AC1"/>
    <w:rsid w:val="00F03B2E"/>
    <w:rsid w:val="00F03B49"/>
    <w:rsid w:val="00F0785A"/>
    <w:rsid w:val="00F16119"/>
    <w:rsid w:val="00F164A9"/>
    <w:rsid w:val="00F3286C"/>
    <w:rsid w:val="00F32975"/>
    <w:rsid w:val="00F36942"/>
    <w:rsid w:val="00F421A2"/>
    <w:rsid w:val="00F43CE2"/>
    <w:rsid w:val="00F47B4F"/>
    <w:rsid w:val="00F50C3D"/>
    <w:rsid w:val="00F511F9"/>
    <w:rsid w:val="00F56F96"/>
    <w:rsid w:val="00F623AF"/>
    <w:rsid w:val="00F63D93"/>
    <w:rsid w:val="00F65981"/>
    <w:rsid w:val="00F664DE"/>
    <w:rsid w:val="00F66592"/>
    <w:rsid w:val="00F70158"/>
    <w:rsid w:val="00F71833"/>
    <w:rsid w:val="00F73B78"/>
    <w:rsid w:val="00F84446"/>
    <w:rsid w:val="00F87229"/>
    <w:rsid w:val="00F93E16"/>
    <w:rsid w:val="00F9683B"/>
    <w:rsid w:val="00FA4C20"/>
    <w:rsid w:val="00FA54D4"/>
    <w:rsid w:val="00FB3C74"/>
    <w:rsid w:val="00FB3F63"/>
    <w:rsid w:val="00FB55CE"/>
    <w:rsid w:val="00FB5DA0"/>
    <w:rsid w:val="00FB5F17"/>
    <w:rsid w:val="00FB66D2"/>
    <w:rsid w:val="00FC0A90"/>
    <w:rsid w:val="00FC1790"/>
    <w:rsid w:val="00FC4042"/>
    <w:rsid w:val="00FD18D1"/>
    <w:rsid w:val="00FE062B"/>
    <w:rsid w:val="00FE4754"/>
    <w:rsid w:val="00FE5246"/>
    <w:rsid w:val="00FE7C61"/>
    <w:rsid w:val="6AF190C7"/>
    <w:rsid w:val="72C28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1F0925"/>
  <w15:chartTrackingRefBased/>
  <w15:docId w15:val="{DB62E7FE-CF85-48CE-9E43-FD065ADA0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206C"/>
    <w:pPr>
      <w:jc w:val="both"/>
    </w:pPr>
    <w:rPr>
      <w:sz w:val="24"/>
      <w:szCs w:val="24"/>
    </w:rPr>
  </w:style>
  <w:style w:type="paragraph" w:styleId="Heading1">
    <w:name w:val="heading 1"/>
    <w:basedOn w:val="Normal"/>
    <w:link w:val="Heading1Char"/>
    <w:qFormat/>
    <w:rsid w:val="0008483F"/>
    <w:pPr>
      <w:numPr>
        <w:numId w:val="1"/>
      </w:numPr>
      <w:spacing w:after="240"/>
      <w:outlineLvl w:val="0"/>
    </w:pPr>
    <w:rPr>
      <w:rFonts w:ascii="Times New Roman Bold" w:hAnsi="Times New Roman Bold"/>
      <w:b/>
    </w:rPr>
  </w:style>
  <w:style w:type="paragraph" w:styleId="Heading2">
    <w:name w:val="heading 2"/>
    <w:basedOn w:val="Normal"/>
    <w:qFormat/>
    <w:rsid w:val="0008483F"/>
    <w:pPr>
      <w:numPr>
        <w:ilvl w:val="1"/>
        <w:numId w:val="1"/>
      </w:numPr>
      <w:spacing w:after="240"/>
      <w:outlineLvl w:val="1"/>
    </w:pPr>
    <w:rPr>
      <w:rFonts w:ascii="Times New Roman Bold" w:hAnsi="Times New Roman Bold"/>
      <w:b/>
      <w:u w:val="single"/>
    </w:rPr>
  </w:style>
  <w:style w:type="paragraph" w:styleId="Heading3">
    <w:name w:val="heading 3"/>
    <w:basedOn w:val="Normal"/>
    <w:next w:val="Para3"/>
    <w:qFormat/>
    <w:rsid w:val="00DD2089"/>
    <w:pPr>
      <w:numPr>
        <w:ilvl w:val="2"/>
        <w:numId w:val="1"/>
      </w:numPr>
      <w:spacing w:after="240"/>
      <w:outlineLvl w:val="2"/>
    </w:pPr>
  </w:style>
  <w:style w:type="paragraph" w:styleId="Heading4">
    <w:name w:val="heading 4"/>
    <w:basedOn w:val="Normal"/>
    <w:next w:val="Para4"/>
    <w:qFormat/>
    <w:rsid w:val="00DD2089"/>
    <w:pPr>
      <w:numPr>
        <w:ilvl w:val="3"/>
        <w:numId w:val="1"/>
      </w:numPr>
      <w:spacing w:after="240"/>
      <w:outlineLvl w:val="3"/>
    </w:pPr>
  </w:style>
  <w:style w:type="paragraph" w:styleId="Heading5">
    <w:name w:val="heading 5"/>
    <w:basedOn w:val="Normal"/>
    <w:next w:val="Para5"/>
    <w:qFormat/>
    <w:rsid w:val="00DD2089"/>
    <w:pPr>
      <w:numPr>
        <w:ilvl w:val="4"/>
        <w:numId w:val="1"/>
      </w:numPr>
      <w:tabs>
        <w:tab w:val="clear" w:pos="450"/>
        <w:tab w:val="num" w:pos="900"/>
      </w:tabs>
      <w:spacing w:after="240"/>
      <w:ind w:left="180"/>
      <w:outlineLvl w:val="4"/>
    </w:pPr>
  </w:style>
  <w:style w:type="paragraph" w:styleId="Heading6">
    <w:name w:val="heading 6"/>
    <w:basedOn w:val="Normal"/>
    <w:next w:val="Para6"/>
    <w:qFormat/>
    <w:rsid w:val="00DD2089"/>
    <w:pPr>
      <w:numPr>
        <w:ilvl w:val="5"/>
        <w:numId w:val="1"/>
      </w:numPr>
      <w:spacing w:after="240"/>
      <w:outlineLvl w:val="5"/>
    </w:pPr>
  </w:style>
  <w:style w:type="paragraph" w:styleId="Heading7">
    <w:name w:val="heading 7"/>
    <w:basedOn w:val="Normal"/>
    <w:next w:val="Para7"/>
    <w:qFormat/>
    <w:rsid w:val="00DD2089"/>
    <w:pPr>
      <w:numPr>
        <w:ilvl w:val="6"/>
        <w:numId w:val="1"/>
      </w:numPr>
      <w:spacing w:after="240"/>
      <w:outlineLvl w:val="6"/>
    </w:pPr>
  </w:style>
  <w:style w:type="paragraph" w:styleId="Heading8">
    <w:name w:val="heading 8"/>
    <w:basedOn w:val="Normal"/>
    <w:next w:val="Para8"/>
    <w:qFormat/>
    <w:rsid w:val="00DD2089"/>
    <w:pPr>
      <w:numPr>
        <w:ilvl w:val="7"/>
        <w:numId w:val="1"/>
      </w:numPr>
      <w:spacing w:after="240"/>
      <w:outlineLvl w:val="7"/>
    </w:pPr>
  </w:style>
  <w:style w:type="paragraph" w:styleId="Heading9">
    <w:name w:val="heading 9"/>
    <w:basedOn w:val="Normal"/>
    <w:next w:val="Normal"/>
    <w:qFormat/>
    <w:rsid w:val="00DD2089"/>
    <w:pPr>
      <w:keepNext/>
      <w:numPr>
        <w:ilvl w:val="8"/>
        <w:numId w:val="1"/>
      </w:numPr>
      <w:spacing w:after="240"/>
      <w:jc w:val="center"/>
      <w:outlineLvl w:val="8"/>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rsid w:val="00DD2089"/>
    <w:pPr>
      <w:spacing w:after="240"/>
      <w:ind w:firstLine="720"/>
    </w:pPr>
  </w:style>
  <w:style w:type="paragraph" w:customStyle="1" w:styleId="DocID">
    <w:name w:val="DocID"/>
    <w:basedOn w:val="Normal"/>
    <w:next w:val="Normal"/>
    <w:link w:val="DocIDChar"/>
    <w:rsid w:val="007863DC"/>
    <w:pPr>
      <w:jc w:val="right"/>
    </w:pPr>
    <w:rPr>
      <w:rFonts w:cs="Arial"/>
      <w:sz w:val="16"/>
      <w:szCs w:val="16"/>
    </w:rPr>
  </w:style>
  <w:style w:type="paragraph" w:customStyle="1" w:styleId="Heading">
    <w:name w:val="Heading"/>
    <w:basedOn w:val="Normal"/>
    <w:rsid w:val="00DD2089"/>
    <w:pPr>
      <w:spacing w:after="240"/>
    </w:pPr>
  </w:style>
  <w:style w:type="paragraph" w:customStyle="1" w:styleId="heading1notoc">
    <w:name w:val="heading 1 (no toc)"/>
    <w:basedOn w:val="Heading1"/>
    <w:next w:val="Normal"/>
    <w:rsid w:val="00930E24"/>
    <w:pPr>
      <w:numPr>
        <w:numId w:val="0"/>
      </w:numPr>
      <w:outlineLvl w:val="9"/>
    </w:pPr>
  </w:style>
  <w:style w:type="paragraph" w:customStyle="1" w:styleId="heading2notoc">
    <w:name w:val="heading 2 (no toc)"/>
    <w:basedOn w:val="Heading2"/>
    <w:next w:val="Normal"/>
    <w:rsid w:val="00930E24"/>
    <w:pPr>
      <w:numPr>
        <w:ilvl w:val="0"/>
        <w:numId w:val="0"/>
      </w:numPr>
      <w:outlineLvl w:val="9"/>
    </w:pPr>
  </w:style>
  <w:style w:type="paragraph" w:customStyle="1" w:styleId="heading3notoc">
    <w:name w:val="heading 3 (no toc)"/>
    <w:basedOn w:val="Heading3"/>
    <w:next w:val="Normal"/>
    <w:rsid w:val="00930E24"/>
    <w:pPr>
      <w:numPr>
        <w:ilvl w:val="0"/>
        <w:numId w:val="0"/>
      </w:numPr>
      <w:outlineLvl w:val="9"/>
    </w:pPr>
  </w:style>
  <w:style w:type="paragraph" w:customStyle="1" w:styleId="heading4notoc">
    <w:name w:val="heading 4 (no toc)"/>
    <w:basedOn w:val="Heading4"/>
    <w:next w:val="Normal"/>
    <w:rsid w:val="00930E24"/>
    <w:pPr>
      <w:numPr>
        <w:ilvl w:val="0"/>
        <w:numId w:val="0"/>
      </w:numPr>
      <w:outlineLvl w:val="9"/>
    </w:pPr>
  </w:style>
  <w:style w:type="paragraph" w:customStyle="1" w:styleId="heading5notoc">
    <w:name w:val="heading 5 (no toc)"/>
    <w:basedOn w:val="Heading5"/>
    <w:next w:val="Normal"/>
    <w:rsid w:val="00930E24"/>
    <w:pPr>
      <w:numPr>
        <w:ilvl w:val="0"/>
        <w:numId w:val="0"/>
      </w:numPr>
      <w:outlineLvl w:val="9"/>
    </w:pPr>
  </w:style>
  <w:style w:type="paragraph" w:customStyle="1" w:styleId="Quote1">
    <w:name w:val="Quote1"/>
    <w:aliases w:val="q"/>
    <w:basedOn w:val="Normal"/>
    <w:next w:val="QuoteContinued"/>
    <w:rsid w:val="0093229D"/>
    <w:pPr>
      <w:spacing w:after="240"/>
      <w:ind w:left="1440" w:right="1440"/>
    </w:pPr>
    <w:rPr>
      <w:szCs w:val="20"/>
    </w:rPr>
  </w:style>
  <w:style w:type="paragraph" w:customStyle="1" w:styleId="QuoteDoubleSpace">
    <w:name w:val="Quote DoubleSpace"/>
    <w:aliases w:val="qd"/>
    <w:basedOn w:val="Quote1"/>
    <w:next w:val="Normal"/>
    <w:rsid w:val="002E1787"/>
    <w:pPr>
      <w:spacing w:after="0" w:line="480" w:lineRule="auto"/>
    </w:pPr>
  </w:style>
  <w:style w:type="paragraph" w:styleId="TOC1">
    <w:name w:val="toc 1"/>
    <w:basedOn w:val="TOCBase"/>
    <w:next w:val="Normal"/>
    <w:semiHidden/>
    <w:rsid w:val="00DD2089"/>
    <w:pPr>
      <w:keepNext/>
      <w:spacing w:before="240"/>
    </w:pPr>
    <w:rPr>
      <w:noProof/>
    </w:rPr>
  </w:style>
  <w:style w:type="paragraph" w:customStyle="1" w:styleId="QuoteContinued">
    <w:name w:val="Quote Continued"/>
    <w:basedOn w:val="BodyText"/>
    <w:next w:val="BodyText"/>
    <w:rsid w:val="00930E24"/>
  </w:style>
  <w:style w:type="paragraph" w:styleId="TOC2">
    <w:name w:val="toc 2"/>
    <w:basedOn w:val="TOCBase"/>
    <w:next w:val="Normal"/>
    <w:semiHidden/>
    <w:rsid w:val="00DD2089"/>
    <w:pPr>
      <w:ind w:left="1440"/>
    </w:pPr>
    <w:rPr>
      <w:noProof/>
    </w:rPr>
  </w:style>
  <w:style w:type="paragraph" w:styleId="TOC3">
    <w:name w:val="toc 3"/>
    <w:basedOn w:val="TOCBase"/>
    <w:next w:val="Normal"/>
    <w:semiHidden/>
    <w:rsid w:val="00DD2089"/>
    <w:pPr>
      <w:ind w:left="2160"/>
    </w:pPr>
  </w:style>
  <w:style w:type="paragraph" w:styleId="Header">
    <w:name w:val="header"/>
    <w:basedOn w:val="Normal"/>
    <w:link w:val="HeaderChar"/>
    <w:rsid w:val="00DD2089"/>
    <w:pPr>
      <w:tabs>
        <w:tab w:val="center" w:pos="4680"/>
        <w:tab w:val="right" w:pos="9360"/>
      </w:tabs>
      <w:jc w:val="left"/>
    </w:pPr>
  </w:style>
  <w:style w:type="paragraph" w:styleId="Footer">
    <w:name w:val="footer"/>
    <w:basedOn w:val="Normal"/>
    <w:link w:val="FooterChar"/>
    <w:rsid w:val="00DD2089"/>
    <w:pPr>
      <w:tabs>
        <w:tab w:val="center" w:pos="4680"/>
        <w:tab w:val="right" w:pos="9360"/>
      </w:tabs>
    </w:pPr>
  </w:style>
  <w:style w:type="character" w:styleId="PageNumber">
    <w:name w:val="page number"/>
    <w:basedOn w:val="DefaultParagraphFont"/>
    <w:rsid w:val="00DD2089"/>
  </w:style>
  <w:style w:type="paragraph" w:customStyle="1" w:styleId="Level1">
    <w:name w:val="Level 1"/>
    <w:basedOn w:val="Normal"/>
    <w:rsid w:val="00DD2089"/>
    <w:pPr>
      <w:numPr>
        <w:numId w:val="10"/>
      </w:numPr>
      <w:tabs>
        <w:tab w:val="clear" w:pos="1440"/>
      </w:tabs>
      <w:spacing w:after="240"/>
    </w:pPr>
  </w:style>
  <w:style w:type="paragraph" w:styleId="BlockText">
    <w:name w:val="Block Text"/>
    <w:basedOn w:val="Normal"/>
    <w:rsid w:val="00DD2089"/>
    <w:pPr>
      <w:spacing w:after="240"/>
      <w:ind w:left="1440" w:right="1440"/>
    </w:pPr>
  </w:style>
  <w:style w:type="paragraph" w:styleId="BodyText2">
    <w:name w:val="Body Text 2"/>
    <w:basedOn w:val="Normal"/>
    <w:rsid w:val="00DD2089"/>
    <w:pPr>
      <w:spacing w:line="480" w:lineRule="auto"/>
      <w:ind w:firstLine="720"/>
    </w:pPr>
  </w:style>
  <w:style w:type="paragraph" w:styleId="BodyText3">
    <w:name w:val="Body Text 3"/>
    <w:basedOn w:val="Normal"/>
    <w:rsid w:val="00DD2089"/>
    <w:pPr>
      <w:spacing w:after="240"/>
    </w:pPr>
  </w:style>
  <w:style w:type="paragraph" w:styleId="BodyTextFirstIndent">
    <w:name w:val="Body Text First Indent"/>
    <w:basedOn w:val="Normal"/>
    <w:rsid w:val="00DD2089"/>
    <w:pPr>
      <w:spacing w:after="240"/>
      <w:ind w:firstLine="720"/>
    </w:pPr>
  </w:style>
  <w:style w:type="paragraph" w:styleId="BodyTextIndent">
    <w:name w:val="Body Text Indent"/>
    <w:basedOn w:val="Normal"/>
    <w:rsid w:val="00DD2089"/>
    <w:pPr>
      <w:spacing w:after="240"/>
      <w:ind w:left="720" w:right="720"/>
    </w:pPr>
  </w:style>
  <w:style w:type="paragraph" w:styleId="BodyTextFirstIndent2">
    <w:name w:val="Body Text First Indent 2"/>
    <w:basedOn w:val="Normal"/>
    <w:rsid w:val="00DD2089"/>
    <w:pPr>
      <w:spacing w:line="480" w:lineRule="auto"/>
      <w:ind w:firstLine="720"/>
    </w:pPr>
  </w:style>
  <w:style w:type="paragraph" w:styleId="BodyTextIndent2">
    <w:name w:val="Body Text Indent 2"/>
    <w:basedOn w:val="Normal"/>
    <w:rsid w:val="00DD2089"/>
    <w:pPr>
      <w:spacing w:line="480" w:lineRule="auto"/>
      <w:ind w:left="720" w:right="720"/>
    </w:pPr>
  </w:style>
  <w:style w:type="paragraph" w:styleId="BodyTextIndent3">
    <w:name w:val="Body Text Indent 3"/>
    <w:basedOn w:val="Normal"/>
    <w:rsid w:val="00DD2089"/>
    <w:pPr>
      <w:spacing w:after="240"/>
      <w:ind w:left="720" w:firstLine="720"/>
    </w:pPr>
  </w:style>
  <w:style w:type="paragraph" w:customStyle="1" w:styleId="BodyText4">
    <w:name w:val="Body Text 4"/>
    <w:basedOn w:val="Normal"/>
    <w:rsid w:val="00DD2089"/>
    <w:pPr>
      <w:spacing w:line="480" w:lineRule="auto"/>
    </w:pPr>
  </w:style>
  <w:style w:type="paragraph" w:styleId="Closing">
    <w:name w:val="Closing"/>
    <w:basedOn w:val="Normal"/>
    <w:rsid w:val="00DD2089"/>
    <w:pPr>
      <w:keepLines/>
      <w:ind w:left="4320"/>
    </w:pPr>
  </w:style>
  <w:style w:type="paragraph" w:styleId="Date">
    <w:name w:val="Date"/>
    <w:basedOn w:val="Normal"/>
    <w:next w:val="Normal"/>
    <w:rsid w:val="00DD2089"/>
  </w:style>
  <w:style w:type="paragraph" w:styleId="EndnoteText">
    <w:name w:val="endnote text"/>
    <w:basedOn w:val="Normal"/>
    <w:semiHidden/>
    <w:rsid w:val="00DD2089"/>
    <w:rPr>
      <w:sz w:val="20"/>
    </w:rPr>
  </w:style>
  <w:style w:type="paragraph" w:styleId="FootnoteText">
    <w:name w:val="footnote text"/>
    <w:basedOn w:val="Normal"/>
    <w:semiHidden/>
    <w:rsid w:val="00DD2089"/>
    <w:pPr>
      <w:spacing w:after="120"/>
      <w:ind w:firstLine="720"/>
    </w:pPr>
  </w:style>
  <w:style w:type="paragraph" w:styleId="Index1">
    <w:name w:val="index 1"/>
    <w:basedOn w:val="Index"/>
    <w:next w:val="Normal"/>
    <w:autoRedefine/>
    <w:semiHidden/>
    <w:rsid w:val="00DD2089"/>
  </w:style>
  <w:style w:type="paragraph" w:styleId="IndexHeading">
    <w:name w:val="index heading"/>
    <w:basedOn w:val="Normal"/>
    <w:next w:val="Index1"/>
    <w:semiHidden/>
    <w:rsid w:val="00DD2089"/>
  </w:style>
  <w:style w:type="paragraph" w:styleId="ListBullet">
    <w:name w:val="List Bullet"/>
    <w:basedOn w:val="Normal"/>
    <w:rsid w:val="00DD2089"/>
    <w:pPr>
      <w:numPr>
        <w:numId w:val="11"/>
      </w:numPr>
      <w:tabs>
        <w:tab w:val="clear" w:pos="720"/>
      </w:tabs>
      <w:spacing w:after="240"/>
    </w:pPr>
  </w:style>
  <w:style w:type="paragraph" w:styleId="ListBullet2">
    <w:name w:val="List Bullet 2"/>
    <w:basedOn w:val="Normal"/>
    <w:rsid w:val="00DD2089"/>
    <w:pPr>
      <w:numPr>
        <w:numId w:val="2"/>
      </w:numPr>
      <w:tabs>
        <w:tab w:val="clear" w:pos="1440"/>
      </w:tabs>
      <w:spacing w:after="240"/>
    </w:pPr>
  </w:style>
  <w:style w:type="paragraph" w:styleId="ListBullet3">
    <w:name w:val="List Bullet 3"/>
    <w:basedOn w:val="Normal"/>
    <w:rsid w:val="00DD2089"/>
    <w:pPr>
      <w:numPr>
        <w:numId w:val="3"/>
      </w:numPr>
      <w:tabs>
        <w:tab w:val="clear" w:pos="2160"/>
      </w:tabs>
      <w:spacing w:after="240"/>
    </w:pPr>
  </w:style>
  <w:style w:type="paragraph" w:styleId="ListBullet4">
    <w:name w:val="List Bullet 4"/>
    <w:basedOn w:val="Normal"/>
    <w:rsid w:val="00DD2089"/>
    <w:pPr>
      <w:numPr>
        <w:numId w:val="4"/>
      </w:numPr>
      <w:tabs>
        <w:tab w:val="clear" w:pos="2880"/>
      </w:tabs>
      <w:spacing w:after="240"/>
    </w:pPr>
  </w:style>
  <w:style w:type="paragraph" w:styleId="ListBullet5">
    <w:name w:val="List Bullet 5"/>
    <w:basedOn w:val="Normal"/>
    <w:rsid w:val="00DD2089"/>
    <w:pPr>
      <w:numPr>
        <w:numId w:val="5"/>
      </w:numPr>
      <w:tabs>
        <w:tab w:val="clear" w:pos="3600"/>
      </w:tabs>
      <w:spacing w:after="240"/>
    </w:pPr>
  </w:style>
  <w:style w:type="paragraph" w:styleId="ListNumber">
    <w:name w:val="List Number"/>
    <w:basedOn w:val="Normal"/>
    <w:rsid w:val="00DD2089"/>
    <w:pPr>
      <w:numPr>
        <w:numId w:val="13"/>
      </w:numPr>
      <w:tabs>
        <w:tab w:val="clear" w:pos="720"/>
      </w:tabs>
      <w:spacing w:after="240"/>
    </w:pPr>
  </w:style>
  <w:style w:type="paragraph" w:styleId="ListNumber2">
    <w:name w:val="List Number 2"/>
    <w:basedOn w:val="Normal"/>
    <w:rsid w:val="00DD2089"/>
    <w:pPr>
      <w:numPr>
        <w:numId w:val="6"/>
      </w:numPr>
      <w:tabs>
        <w:tab w:val="clear" w:pos="1440"/>
      </w:tabs>
      <w:spacing w:after="240"/>
    </w:pPr>
  </w:style>
  <w:style w:type="paragraph" w:styleId="ListNumber3">
    <w:name w:val="List Number 3"/>
    <w:basedOn w:val="Normal"/>
    <w:rsid w:val="00DD2089"/>
    <w:pPr>
      <w:numPr>
        <w:numId w:val="7"/>
      </w:numPr>
      <w:tabs>
        <w:tab w:val="clear" w:pos="2160"/>
      </w:tabs>
      <w:spacing w:after="240"/>
    </w:pPr>
  </w:style>
  <w:style w:type="paragraph" w:styleId="ListNumber4">
    <w:name w:val="List Number 4"/>
    <w:basedOn w:val="Normal"/>
    <w:rsid w:val="00DD2089"/>
    <w:pPr>
      <w:numPr>
        <w:numId w:val="8"/>
      </w:numPr>
      <w:tabs>
        <w:tab w:val="clear" w:pos="1440"/>
      </w:tabs>
      <w:spacing w:after="240"/>
    </w:pPr>
  </w:style>
  <w:style w:type="paragraph" w:styleId="ListNumber5">
    <w:name w:val="List Number 5"/>
    <w:basedOn w:val="Normal"/>
    <w:rsid w:val="00DD2089"/>
    <w:pPr>
      <w:numPr>
        <w:numId w:val="9"/>
      </w:numPr>
      <w:tabs>
        <w:tab w:val="clear" w:pos="2160"/>
      </w:tabs>
      <w:spacing w:after="240"/>
    </w:pPr>
  </w:style>
  <w:style w:type="paragraph" w:styleId="Subtitle">
    <w:name w:val="Subtitle"/>
    <w:basedOn w:val="Normal"/>
    <w:next w:val="BodyText"/>
    <w:qFormat/>
    <w:rsid w:val="00DD2089"/>
    <w:pPr>
      <w:keepNext/>
      <w:spacing w:after="240"/>
      <w:jc w:val="center"/>
      <w:outlineLvl w:val="1"/>
    </w:pPr>
    <w:rPr>
      <w:b/>
    </w:rPr>
  </w:style>
  <w:style w:type="paragraph" w:styleId="Title">
    <w:name w:val="Title"/>
    <w:basedOn w:val="Normal"/>
    <w:next w:val="BodyText"/>
    <w:qFormat/>
    <w:rsid w:val="00DD2089"/>
    <w:pPr>
      <w:keepNext/>
      <w:spacing w:after="240"/>
      <w:jc w:val="center"/>
      <w:outlineLvl w:val="0"/>
    </w:pPr>
    <w:rPr>
      <w:b/>
      <w:caps/>
    </w:rPr>
  </w:style>
  <w:style w:type="paragraph" w:customStyle="1" w:styleId="ListNumberA">
    <w:name w:val="List Number A"/>
    <w:basedOn w:val="Normal"/>
    <w:rsid w:val="00DD2089"/>
    <w:pPr>
      <w:numPr>
        <w:numId w:val="12"/>
      </w:numPr>
      <w:spacing w:after="240"/>
    </w:pPr>
  </w:style>
  <w:style w:type="paragraph" w:customStyle="1" w:styleId="SubtitleUnderline">
    <w:name w:val="Subtitle Underline"/>
    <w:basedOn w:val="Subtitle"/>
    <w:next w:val="BodyText"/>
    <w:rsid w:val="00DD2089"/>
    <w:rPr>
      <w:u w:val="single"/>
    </w:rPr>
  </w:style>
  <w:style w:type="paragraph" w:customStyle="1" w:styleId="TitleUnderline">
    <w:name w:val="Title Underline"/>
    <w:basedOn w:val="Title"/>
    <w:next w:val="BodyText"/>
    <w:rsid w:val="00DD2089"/>
    <w:rPr>
      <w:u w:val="single"/>
    </w:rPr>
  </w:style>
  <w:style w:type="paragraph" w:styleId="ListContinue">
    <w:name w:val="List Continue"/>
    <w:basedOn w:val="Normal"/>
    <w:rsid w:val="00DD2089"/>
    <w:pPr>
      <w:spacing w:after="240"/>
      <w:ind w:left="720"/>
    </w:pPr>
  </w:style>
  <w:style w:type="paragraph" w:styleId="ListContinue2">
    <w:name w:val="List Continue 2"/>
    <w:basedOn w:val="Normal"/>
    <w:rsid w:val="00DD2089"/>
    <w:pPr>
      <w:spacing w:after="240"/>
      <w:ind w:left="1440"/>
    </w:pPr>
  </w:style>
  <w:style w:type="paragraph" w:styleId="ListContinue3">
    <w:name w:val="List Continue 3"/>
    <w:basedOn w:val="Normal"/>
    <w:rsid w:val="00DD2089"/>
    <w:pPr>
      <w:spacing w:after="240"/>
      <w:ind w:left="2160"/>
    </w:pPr>
  </w:style>
  <w:style w:type="paragraph" w:styleId="ListContinue4">
    <w:name w:val="List Continue 4"/>
    <w:basedOn w:val="Normal"/>
    <w:rsid w:val="00DD2089"/>
    <w:pPr>
      <w:spacing w:after="240"/>
      <w:ind w:firstLine="1440"/>
    </w:pPr>
  </w:style>
  <w:style w:type="paragraph" w:styleId="ListContinue5">
    <w:name w:val="List Continue 5"/>
    <w:basedOn w:val="Normal"/>
    <w:rsid w:val="00DD2089"/>
    <w:pPr>
      <w:spacing w:after="240"/>
      <w:ind w:firstLine="2160"/>
    </w:pPr>
  </w:style>
  <w:style w:type="paragraph" w:customStyle="1" w:styleId="Level2">
    <w:name w:val="Level 2"/>
    <w:basedOn w:val="Normal"/>
    <w:rsid w:val="00DD2089"/>
    <w:pPr>
      <w:numPr>
        <w:ilvl w:val="1"/>
        <w:numId w:val="10"/>
      </w:numPr>
      <w:tabs>
        <w:tab w:val="clear" w:pos="2160"/>
      </w:tabs>
      <w:spacing w:after="240"/>
    </w:pPr>
  </w:style>
  <w:style w:type="paragraph" w:customStyle="1" w:styleId="Level3">
    <w:name w:val="Level 3"/>
    <w:basedOn w:val="Normal"/>
    <w:rsid w:val="00DD2089"/>
    <w:pPr>
      <w:numPr>
        <w:ilvl w:val="2"/>
        <w:numId w:val="10"/>
      </w:numPr>
      <w:tabs>
        <w:tab w:val="clear" w:pos="2880"/>
      </w:tabs>
      <w:spacing w:after="240"/>
    </w:pPr>
  </w:style>
  <w:style w:type="paragraph" w:customStyle="1" w:styleId="Level4">
    <w:name w:val="Level 4"/>
    <w:basedOn w:val="Normal"/>
    <w:rsid w:val="00DD2089"/>
    <w:pPr>
      <w:numPr>
        <w:ilvl w:val="3"/>
        <w:numId w:val="10"/>
      </w:numPr>
      <w:tabs>
        <w:tab w:val="clear" w:pos="3600"/>
      </w:tabs>
      <w:spacing w:after="240"/>
    </w:pPr>
  </w:style>
  <w:style w:type="paragraph" w:customStyle="1" w:styleId="Level5">
    <w:name w:val="Level 5"/>
    <w:basedOn w:val="Normal"/>
    <w:rsid w:val="00DD2089"/>
    <w:pPr>
      <w:numPr>
        <w:ilvl w:val="4"/>
        <w:numId w:val="10"/>
      </w:numPr>
      <w:tabs>
        <w:tab w:val="clear" w:pos="4320"/>
      </w:tabs>
      <w:spacing w:after="240"/>
    </w:pPr>
  </w:style>
  <w:style w:type="paragraph" w:customStyle="1" w:styleId="Level6">
    <w:name w:val="Level 6"/>
    <w:basedOn w:val="Normal"/>
    <w:rsid w:val="00DD2089"/>
    <w:pPr>
      <w:numPr>
        <w:ilvl w:val="5"/>
        <w:numId w:val="10"/>
      </w:numPr>
      <w:tabs>
        <w:tab w:val="clear" w:pos="5040"/>
      </w:tabs>
      <w:spacing w:after="240"/>
    </w:pPr>
  </w:style>
  <w:style w:type="paragraph" w:customStyle="1" w:styleId="Level7">
    <w:name w:val="Level 7"/>
    <w:basedOn w:val="Normal"/>
    <w:rsid w:val="00DD2089"/>
    <w:pPr>
      <w:numPr>
        <w:ilvl w:val="6"/>
        <w:numId w:val="10"/>
      </w:numPr>
      <w:tabs>
        <w:tab w:val="clear" w:pos="5760"/>
      </w:tabs>
      <w:spacing w:after="240"/>
    </w:pPr>
  </w:style>
  <w:style w:type="paragraph" w:customStyle="1" w:styleId="Level8">
    <w:name w:val="Level 8"/>
    <w:basedOn w:val="Normal"/>
    <w:rsid w:val="00DD2089"/>
    <w:pPr>
      <w:numPr>
        <w:ilvl w:val="7"/>
        <w:numId w:val="10"/>
      </w:numPr>
      <w:tabs>
        <w:tab w:val="clear" w:pos="6480"/>
      </w:tabs>
      <w:spacing w:after="240"/>
    </w:pPr>
  </w:style>
  <w:style w:type="paragraph" w:customStyle="1" w:styleId="Level9">
    <w:name w:val="Level 9"/>
    <w:basedOn w:val="Normal"/>
    <w:rsid w:val="00DD2089"/>
    <w:pPr>
      <w:numPr>
        <w:ilvl w:val="8"/>
        <w:numId w:val="10"/>
      </w:numPr>
      <w:tabs>
        <w:tab w:val="clear" w:pos="7200"/>
      </w:tabs>
      <w:spacing w:after="240"/>
    </w:pPr>
  </w:style>
  <w:style w:type="paragraph" w:customStyle="1" w:styleId="Hanging">
    <w:name w:val="Hanging"/>
    <w:basedOn w:val="Normal"/>
    <w:rsid w:val="00DD2089"/>
    <w:pPr>
      <w:spacing w:after="240"/>
      <w:ind w:left="2160" w:hanging="2160"/>
    </w:pPr>
  </w:style>
  <w:style w:type="character" w:styleId="CommentReference">
    <w:name w:val="annotation reference"/>
    <w:uiPriority w:val="99"/>
    <w:semiHidden/>
    <w:rsid w:val="00DD2089"/>
    <w:rPr>
      <w:rFonts w:ascii="Times New Roman" w:hAnsi="Times New Roman"/>
      <w:color w:val="FF0000"/>
      <w:sz w:val="16"/>
    </w:rPr>
  </w:style>
  <w:style w:type="paragraph" w:styleId="CommentText">
    <w:name w:val="annotation text"/>
    <w:basedOn w:val="Normal"/>
    <w:link w:val="CommentTextChar"/>
    <w:uiPriority w:val="99"/>
    <w:rsid w:val="00DD2089"/>
  </w:style>
  <w:style w:type="character" w:styleId="FootnoteReference">
    <w:name w:val="footnote reference"/>
    <w:semiHidden/>
    <w:rsid w:val="00DD2089"/>
    <w:rPr>
      <w:vertAlign w:val="superscript"/>
    </w:rPr>
  </w:style>
  <w:style w:type="paragraph" w:customStyle="1" w:styleId="Index">
    <w:name w:val="Index"/>
    <w:basedOn w:val="Normal"/>
    <w:rsid w:val="00DD2089"/>
  </w:style>
  <w:style w:type="paragraph" w:styleId="Index2">
    <w:name w:val="index 2"/>
    <w:basedOn w:val="Index1"/>
    <w:next w:val="Normal"/>
    <w:autoRedefine/>
    <w:semiHidden/>
    <w:rsid w:val="00DD2089"/>
    <w:pPr>
      <w:ind w:left="360"/>
    </w:pPr>
  </w:style>
  <w:style w:type="paragraph" w:styleId="Index3">
    <w:name w:val="index 3"/>
    <w:basedOn w:val="Index2"/>
    <w:next w:val="Normal"/>
    <w:autoRedefine/>
    <w:semiHidden/>
    <w:rsid w:val="00DD2089"/>
    <w:pPr>
      <w:ind w:left="720"/>
    </w:pPr>
  </w:style>
  <w:style w:type="paragraph" w:styleId="Index4">
    <w:name w:val="index 4"/>
    <w:basedOn w:val="Index3"/>
    <w:next w:val="Normal"/>
    <w:autoRedefine/>
    <w:semiHidden/>
    <w:rsid w:val="00DD2089"/>
    <w:pPr>
      <w:ind w:left="1080"/>
    </w:pPr>
  </w:style>
  <w:style w:type="paragraph" w:styleId="Index5">
    <w:name w:val="index 5"/>
    <w:basedOn w:val="Index4"/>
    <w:next w:val="Normal"/>
    <w:autoRedefine/>
    <w:semiHidden/>
    <w:rsid w:val="00DD2089"/>
    <w:pPr>
      <w:ind w:left="1440"/>
    </w:pPr>
  </w:style>
  <w:style w:type="paragraph" w:styleId="Index6">
    <w:name w:val="index 6"/>
    <w:basedOn w:val="Index5"/>
    <w:next w:val="Normal"/>
    <w:autoRedefine/>
    <w:semiHidden/>
    <w:rsid w:val="00DD2089"/>
    <w:pPr>
      <w:ind w:left="1800"/>
    </w:pPr>
  </w:style>
  <w:style w:type="paragraph" w:styleId="Index7">
    <w:name w:val="index 7"/>
    <w:basedOn w:val="Index6"/>
    <w:next w:val="Normal"/>
    <w:autoRedefine/>
    <w:semiHidden/>
    <w:rsid w:val="00DD2089"/>
    <w:pPr>
      <w:ind w:left="2160"/>
    </w:pPr>
  </w:style>
  <w:style w:type="character" w:styleId="LineNumber">
    <w:name w:val="line number"/>
    <w:basedOn w:val="DefaultParagraphFont"/>
    <w:rsid w:val="00DD2089"/>
  </w:style>
  <w:style w:type="paragraph" w:styleId="List">
    <w:name w:val="List"/>
    <w:basedOn w:val="Normal"/>
    <w:rsid w:val="00DD2089"/>
  </w:style>
  <w:style w:type="paragraph" w:styleId="List2">
    <w:name w:val="List 2"/>
    <w:basedOn w:val="Normal"/>
    <w:rsid w:val="00DD2089"/>
    <w:pPr>
      <w:ind w:left="1440"/>
    </w:pPr>
  </w:style>
  <w:style w:type="paragraph" w:styleId="List3">
    <w:name w:val="List 3"/>
    <w:basedOn w:val="List2"/>
    <w:rsid w:val="00DD2089"/>
    <w:pPr>
      <w:ind w:left="2160"/>
    </w:pPr>
  </w:style>
  <w:style w:type="paragraph" w:styleId="List4">
    <w:name w:val="List 4"/>
    <w:basedOn w:val="List3"/>
    <w:rsid w:val="00DD2089"/>
    <w:pPr>
      <w:ind w:left="2880"/>
    </w:pPr>
  </w:style>
  <w:style w:type="paragraph" w:styleId="List5">
    <w:name w:val="List 5"/>
    <w:basedOn w:val="List4"/>
    <w:rsid w:val="00DD2089"/>
    <w:pPr>
      <w:ind w:left="3600"/>
    </w:pPr>
  </w:style>
  <w:style w:type="paragraph" w:styleId="MacroText">
    <w:name w:val="macro"/>
    <w:semiHidden/>
    <w:rsid w:val="00DD2089"/>
    <w:pPr>
      <w:tabs>
        <w:tab w:val="left" w:pos="180"/>
        <w:tab w:val="left" w:pos="360"/>
        <w:tab w:val="left" w:pos="540"/>
        <w:tab w:val="left" w:pos="720"/>
        <w:tab w:val="left" w:pos="900"/>
        <w:tab w:val="left" w:pos="1080"/>
        <w:tab w:val="left" w:pos="1260"/>
        <w:tab w:val="left" w:pos="1440"/>
        <w:tab w:val="left" w:pos="1620"/>
        <w:tab w:val="left" w:pos="1800"/>
      </w:tabs>
      <w:ind w:right="-14400"/>
    </w:pPr>
    <w:rPr>
      <w:rFonts w:ascii="Arial" w:hAnsi="Arial"/>
      <w:sz w:val="16"/>
    </w:rPr>
  </w:style>
  <w:style w:type="paragraph" w:customStyle="1" w:styleId="Plain">
    <w:name w:val="Plain"/>
    <w:rsid w:val="00DD2089"/>
    <w:pPr>
      <w:spacing w:line="240" w:lineRule="exact"/>
    </w:pPr>
    <w:rPr>
      <w:sz w:val="24"/>
    </w:rPr>
  </w:style>
  <w:style w:type="paragraph" w:styleId="TOC4">
    <w:name w:val="toc 4"/>
    <w:basedOn w:val="TOCBase"/>
    <w:next w:val="Normal"/>
    <w:semiHidden/>
    <w:rsid w:val="00DD2089"/>
    <w:pPr>
      <w:ind w:left="2880"/>
    </w:pPr>
  </w:style>
  <w:style w:type="paragraph" w:styleId="TOC5">
    <w:name w:val="toc 5"/>
    <w:basedOn w:val="TOCBase"/>
    <w:next w:val="Normal"/>
    <w:semiHidden/>
    <w:rsid w:val="00DD2089"/>
    <w:pPr>
      <w:ind w:left="3600"/>
    </w:pPr>
  </w:style>
  <w:style w:type="paragraph" w:styleId="TOC6">
    <w:name w:val="toc 6"/>
    <w:basedOn w:val="TOCBase"/>
    <w:next w:val="Normal"/>
    <w:semiHidden/>
    <w:rsid w:val="00DD2089"/>
    <w:pPr>
      <w:ind w:left="4320"/>
    </w:pPr>
  </w:style>
  <w:style w:type="paragraph" w:styleId="TOC7">
    <w:name w:val="toc 7"/>
    <w:basedOn w:val="TOCBase"/>
    <w:next w:val="Normal"/>
    <w:semiHidden/>
    <w:rsid w:val="00DD2089"/>
    <w:pPr>
      <w:ind w:left="5040"/>
    </w:pPr>
  </w:style>
  <w:style w:type="paragraph" w:styleId="TOC8">
    <w:name w:val="toc 8"/>
    <w:basedOn w:val="TOCBase"/>
    <w:next w:val="Normal"/>
    <w:semiHidden/>
    <w:rsid w:val="00DD2089"/>
    <w:pPr>
      <w:ind w:left="5760"/>
    </w:pPr>
  </w:style>
  <w:style w:type="paragraph" w:styleId="DocumentMap">
    <w:name w:val="Document Map"/>
    <w:basedOn w:val="Normal"/>
    <w:semiHidden/>
    <w:rsid w:val="00DD2089"/>
    <w:rPr>
      <w:rFonts w:ascii="Tahoma" w:hAnsi="Tahoma"/>
    </w:rPr>
  </w:style>
  <w:style w:type="character" w:styleId="Emphasis">
    <w:name w:val="Emphasis"/>
    <w:qFormat/>
    <w:rsid w:val="00DD2089"/>
    <w:rPr>
      <w:i/>
    </w:rPr>
  </w:style>
  <w:style w:type="character" w:styleId="EndnoteReference">
    <w:name w:val="endnote reference"/>
    <w:semiHidden/>
    <w:rsid w:val="00DD2089"/>
    <w:rPr>
      <w:vertAlign w:val="superscript"/>
    </w:rPr>
  </w:style>
  <w:style w:type="paragraph" w:styleId="EnvelopeAddress">
    <w:name w:val="envelope address"/>
    <w:basedOn w:val="Normal"/>
    <w:rsid w:val="00DD2089"/>
    <w:pPr>
      <w:framePr w:w="7920" w:h="1980" w:hRule="exact" w:hSpace="180" w:wrap="auto" w:hAnchor="page" w:xAlign="center" w:yAlign="bottom"/>
      <w:ind w:left="2880"/>
    </w:pPr>
  </w:style>
  <w:style w:type="paragraph" w:styleId="EnvelopeReturn">
    <w:name w:val="envelope return"/>
    <w:basedOn w:val="Normal"/>
    <w:rsid w:val="00DD2089"/>
    <w:rPr>
      <w:sz w:val="20"/>
    </w:rPr>
  </w:style>
  <w:style w:type="character" w:styleId="FollowedHyperlink">
    <w:name w:val="FollowedHyperlink"/>
    <w:rsid w:val="00DD2089"/>
    <w:rPr>
      <w:color w:val="800080"/>
      <w:u w:val="single"/>
    </w:rPr>
  </w:style>
  <w:style w:type="paragraph" w:styleId="TOC9">
    <w:name w:val="toc 9"/>
    <w:basedOn w:val="TOCBase"/>
    <w:next w:val="Normal"/>
    <w:semiHidden/>
    <w:rsid w:val="00DD2089"/>
    <w:pPr>
      <w:ind w:left="6480"/>
    </w:pPr>
  </w:style>
  <w:style w:type="paragraph" w:styleId="Index8">
    <w:name w:val="index 8"/>
    <w:basedOn w:val="Index7"/>
    <w:next w:val="Normal"/>
    <w:autoRedefine/>
    <w:semiHidden/>
    <w:rsid w:val="00DD2089"/>
    <w:pPr>
      <w:ind w:left="2520"/>
    </w:pPr>
  </w:style>
  <w:style w:type="paragraph" w:styleId="Index9">
    <w:name w:val="index 9"/>
    <w:basedOn w:val="Index8"/>
    <w:next w:val="Normal"/>
    <w:autoRedefine/>
    <w:semiHidden/>
    <w:rsid w:val="00DD2089"/>
    <w:pPr>
      <w:ind w:left="2880"/>
    </w:pPr>
  </w:style>
  <w:style w:type="paragraph" w:customStyle="1" w:styleId="BlockText2">
    <w:name w:val="Block Text 2"/>
    <w:basedOn w:val="Normal"/>
    <w:rsid w:val="00DD2089"/>
    <w:pPr>
      <w:spacing w:line="480" w:lineRule="auto"/>
      <w:ind w:left="1440" w:right="1440"/>
    </w:pPr>
  </w:style>
  <w:style w:type="paragraph" w:styleId="Caption">
    <w:name w:val="caption"/>
    <w:basedOn w:val="Normal"/>
    <w:next w:val="BodyText"/>
    <w:qFormat/>
    <w:rsid w:val="00DD2089"/>
    <w:pPr>
      <w:keepNext/>
      <w:spacing w:after="240"/>
    </w:pPr>
    <w:rPr>
      <w:b/>
    </w:rPr>
  </w:style>
  <w:style w:type="character" w:styleId="Hyperlink">
    <w:name w:val="Hyperlink"/>
    <w:rsid w:val="00DD2089"/>
    <w:rPr>
      <w:color w:val="0000FF"/>
      <w:u w:val="single"/>
    </w:rPr>
  </w:style>
  <w:style w:type="paragraph" w:styleId="MessageHeader">
    <w:name w:val="Message Header"/>
    <w:basedOn w:val="Normal"/>
    <w:rsid w:val="00DD2089"/>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teHeading">
    <w:name w:val="Note Heading"/>
    <w:basedOn w:val="Normal"/>
    <w:next w:val="Normal"/>
    <w:rsid w:val="00DD2089"/>
  </w:style>
  <w:style w:type="paragraph" w:styleId="Salutation">
    <w:name w:val="Salutation"/>
    <w:basedOn w:val="Normal"/>
    <w:next w:val="Normal"/>
    <w:rsid w:val="00DD2089"/>
    <w:pPr>
      <w:spacing w:after="240"/>
    </w:pPr>
  </w:style>
  <w:style w:type="paragraph" w:styleId="Signature">
    <w:name w:val="Signature"/>
    <w:basedOn w:val="Normal"/>
    <w:rsid w:val="00DD2089"/>
    <w:pPr>
      <w:keepLines/>
      <w:ind w:left="4680"/>
    </w:pPr>
  </w:style>
  <w:style w:type="character" w:styleId="Strong">
    <w:name w:val="Strong"/>
    <w:qFormat/>
    <w:rsid w:val="00DD2089"/>
    <w:rPr>
      <w:b/>
    </w:rPr>
  </w:style>
  <w:style w:type="paragraph" w:styleId="TableofAuthorities">
    <w:name w:val="table of authorities"/>
    <w:basedOn w:val="Normal"/>
    <w:next w:val="Normal"/>
    <w:semiHidden/>
    <w:rsid w:val="00DD2089"/>
    <w:pPr>
      <w:ind w:left="240" w:hanging="240"/>
    </w:pPr>
  </w:style>
  <w:style w:type="paragraph" w:styleId="TableofFigures">
    <w:name w:val="table of figures"/>
    <w:basedOn w:val="Normal"/>
    <w:next w:val="Normal"/>
    <w:semiHidden/>
    <w:rsid w:val="00DD2089"/>
    <w:pPr>
      <w:ind w:left="480" w:hanging="480"/>
    </w:pPr>
  </w:style>
  <w:style w:type="paragraph" w:styleId="TOAHeading">
    <w:name w:val="toa heading"/>
    <w:basedOn w:val="Normal"/>
    <w:next w:val="Normal"/>
    <w:semiHidden/>
    <w:rsid w:val="00DD2089"/>
    <w:pPr>
      <w:keepNext/>
      <w:spacing w:after="240"/>
    </w:pPr>
    <w:rPr>
      <w:b/>
      <w:caps/>
    </w:rPr>
  </w:style>
  <w:style w:type="paragraph" w:styleId="NormalIndent">
    <w:name w:val="Normal Indent"/>
    <w:basedOn w:val="Normal"/>
    <w:rsid w:val="00DD2089"/>
    <w:pPr>
      <w:ind w:left="720"/>
    </w:pPr>
  </w:style>
  <w:style w:type="paragraph" w:styleId="PlainText">
    <w:name w:val="Plain Text"/>
    <w:basedOn w:val="Normal"/>
    <w:rsid w:val="00DD2089"/>
    <w:rPr>
      <w:rFonts w:ascii="Courier New" w:hAnsi="Courier New"/>
      <w:sz w:val="20"/>
    </w:rPr>
  </w:style>
  <w:style w:type="paragraph" w:customStyle="1" w:styleId="Para1">
    <w:name w:val="Para1"/>
    <w:basedOn w:val="Normal"/>
    <w:rsid w:val="00DD2089"/>
    <w:pPr>
      <w:spacing w:after="240"/>
      <w:ind w:left="720"/>
    </w:pPr>
  </w:style>
  <w:style w:type="paragraph" w:customStyle="1" w:styleId="Para2">
    <w:name w:val="Para2"/>
    <w:basedOn w:val="Normal"/>
    <w:rsid w:val="00DD2089"/>
    <w:pPr>
      <w:spacing w:after="240"/>
      <w:ind w:left="1440"/>
    </w:pPr>
  </w:style>
  <w:style w:type="paragraph" w:customStyle="1" w:styleId="Para3">
    <w:name w:val="Para3"/>
    <w:basedOn w:val="Normal"/>
    <w:rsid w:val="00DD2089"/>
    <w:pPr>
      <w:spacing w:after="240"/>
      <w:ind w:left="2160"/>
    </w:pPr>
  </w:style>
  <w:style w:type="paragraph" w:customStyle="1" w:styleId="Para4">
    <w:name w:val="Para4"/>
    <w:basedOn w:val="Normal"/>
    <w:rsid w:val="00DD2089"/>
    <w:pPr>
      <w:spacing w:after="240"/>
      <w:ind w:left="2880"/>
    </w:pPr>
  </w:style>
  <w:style w:type="paragraph" w:customStyle="1" w:styleId="Para5">
    <w:name w:val="Para5"/>
    <w:basedOn w:val="Normal"/>
    <w:rsid w:val="00DD2089"/>
    <w:pPr>
      <w:spacing w:after="240"/>
      <w:ind w:left="3600"/>
    </w:pPr>
  </w:style>
  <w:style w:type="paragraph" w:customStyle="1" w:styleId="Para6">
    <w:name w:val="Para6"/>
    <w:basedOn w:val="Normal"/>
    <w:rsid w:val="00DD2089"/>
    <w:pPr>
      <w:spacing w:after="240"/>
      <w:ind w:left="4320"/>
    </w:pPr>
  </w:style>
  <w:style w:type="paragraph" w:customStyle="1" w:styleId="Para7">
    <w:name w:val="Para7"/>
    <w:basedOn w:val="Normal"/>
    <w:rsid w:val="00DD2089"/>
    <w:pPr>
      <w:spacing w:after="240"/>
      <w:ind w:left="5040"/>
    </w:pPr>
  </w:style>
  <w:style w:type="paragraph" w:customStyle="1" w:styleId="Para8">
    <w:name w:val="Para8"/>
    <w:basedOn w:val="Normal"/>
    <w:rsid w:val="00DD2089"/>
    <w:pPr>
      <w:spacing w:after="240"/>
      <w:ind w:left="5760"/>
    </w:pPr>
  </w:style>
  <w:style w:type="paragraph" w:customStyle="1" w:styleId="Para9">
    <w:name w:val="Para9"/>
    <w:basedOn w:val="Normal"/>
    <w:rsid w:val="00DD2089"/>
    <w:pPr>
      <w:spacing w:after="240"/>
      <w:ind w:firstLine="1440"/>
    </w:pPr>
  </w:style>
  <w:style w:type="paragraph" w:customStyle="1" w:styleId="BlockText3">
    <w:name w:val="Block Text 3"/>
    <w:basedOn w:val="Normal"/>
    <w:rsid w:val="00DD2089"/>
    <w:pPr>
      <w:spacing w:after="240"/>
      <w:ind w:left="1440" w:right="1440" w:firstLine="720"/>
    </w:pPr>
  </w:style>
  <w:style w:type="paragraph" w:customStyle="1" w:styleId="BlockText4">
    <w:name w:val="Block Text 4"/>
    <w:basedOn w:val="Normal"/>
    <w:rsid w:val="00DD2089"/>
    <w:pPr>
      <w:spacing w:line="480" w:lineRule="auto"/>
      <w:ind w:left="1440" w:right="1440" w:firstLine="720"/>
    </w:pPr>
  </w:style>
  <w:style w:type="paragraph" w:customStyle="1" w:styleId="TOCBase">
    <w:name w:val="TOC Base"/>
    <w:basedOn w:val="Normal"/>
    <w:rsid w:val="00DD2089"/>
    <w:pPr>
      <w:ind w:left="720" w:right="720" w:hanging="720"/>
    </w:pPr>
  </w:style>
  <w:style w:type="table" w:styleId="TableGrid">
    <w:name w:val="Table Grid"/>
    <w:basedOn w:val="TableNormal"/>
    <w:rsid w:val="00DD2089"/>
    <w:pPr>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Heading1">
    <w:name w:val="Main Heading 1"/>
    <w:basedOn w:val="Normal"/>
    <w:next w:val="BodyText2"/>
    <w:rsid w:val="00643A1C"/>
    <w:pPr>
      <w:keepNext/>
      <w:keepLines/>
      <w:widowControl w:val="0"/>
      <w:spacing w:after="240"/>
      <w:jc w:val="center"/>
      <w:outlineLvl w:val="1"/>
    </w:pPr>
    <w:rPr>
      <w:b/>
      <w:caps/>
      <w:u w:val="single"/>
    </w:rPr>
  </w:style>
  <w:style w:type="paragraph" w:customStyle="1" w:styleId="MainHeading2">
    <w:name w:val="Main Heading 2"/>
    <w:basedOn w:val="Normal"/>
    <w:next w:val="BodyText2"/>
    <w:rsid w:val="00643A1C"/>
    <w:pPr>
      <w:keepNext/>
      <w:keepLines/>
      <w:widowControl w:val="0"/>
      <w:spacing w:after="240"/>
      <w:jc w:val="center"/>
      <w:outlineLvl w:val="2"/>
    </w:pPr>
    <w:rPr>
      <w:b/>
      <w:caps/>
    </w:rPr>
  </w:style>
  <w:style w:type="paragraph" w:customStyle="1" w:styleId="MainHeading3">
    <w:name w:val="Main Heading 3"/>
    <w:basedOn w:val="Normal"/>
    <w:next w:val="BodyText2"/>
    <w:rsid w:val="00643A1C"/>
    <w:pPr>
      <w:keepNext/>
      <w:keepLines/>
      <w:widowControl w:val="0"/>
      <w:spacing w:after="240"/>
      <w:jc w:val="center"/>
      <w:outlineLvl w:val="2"/>
    </w:pPr>
    <w:rPr>
      <w:b/>
      <w:caps/>
    </w:rPr>
  </w:style>
  <w:style w:type="paragraph" w:customStyle="1" w:styleId="ListNumberi">
    <w:name w:val="List Number (i)"/>
    <w:basedOn w:val="Normal"/>
    <w:rsid w:val="00AF745E"/>
    <w:pPr>
      <w:numPr>
        <w:numId w:val="14"/>
      </w:numPr>
      <w:spacing w:after="240"/>
    </w:pPr>
  </w:style>
  <w:style w:type="character" w:customStyle="1" w:styleId="Heading1Char">
    <w:name w:val="Heading 1 Char"/>
    <w:link w:val="Heading1"/>
    <w:rsid w:val="0008483F"/>
    <w:rPr>
      <w:rFonts w:ascii="Times New Roman Bold" w:hAnsi="Times New Roman Bold"/>
      <w:b/>
      <w:sz w:val="24"/>
      <w:szCs w:val="24"/>
    </w:rPr>
  </w:style>
  <w:style w:type="paragraph" w:styleId="ListParagraph">
    <w:name w:val="List Paragraph"/>
    <w:basedOn w:val="Normal"/>
    <w:uiPriority w:val="72"/>
    <w:qFormat/>
    <w:rsid w:val="00E65060"/>
    <w:pPr>
      <w:ind w:left="720"/>
    </w:pPr>
  </w:style>
  <w:style w:type="character" w:customStyle="1" w:styleId="DocIDChar">
    <w:name w:val="DocID Char"/>
    <w:link w:val="DocID"/>
    <w:rsid w:val="00E65060"/>
    <w:rPr>
      <w:rFonts w:ascii="Arial" w:hAnsi="Arial" w:cs="Arial"/>
      <w:sz w:val="16"/>
      <w:szCs w:val="16"/>
    </w:rPr>
  </w:style>
  <w:style w:type="character" w:customStyle="1" w:styleId="FooterChar">
    <w:name w:val="Footer Char"/>
    <w:link w:val="Footer"/>
    <w:rsid w:val="00E65060"/>
    <w:rPr>
      <w:rFonts w:ascii="Arial" w:hAnsi="Arial"/>
      <w:sz w:val="24"/>
      <w:szCs w:val="24"/>
    </w:rPr>
  </w:style>
  <w:style w:type="character" w:customStyle="1" w:styleId="HeaderChar">
    <w:name w:val="Header Char"/>
    <w:link w:val="Header"/>
    <w:rsid w:val="00E65060"/>
    <w:rPr>
      <w:rFonts w:ascii="Arial" w:hAnsi="Arial"/>
      <w:sz w:val="24"/>
      <w:szCs w:val="24"/>
    </w:rPr>
  </w:style>
  <w:style w:type="character" w:customStyle="1" w:styleId="DeltaViewInsertion">
    <w:name w:val="DeltaView Insertion"/>
    <w:uiPriority w:val="99"/>
    <w:rsid w:val="00992275"/>
    <w:rPr>
      <w:color w:val="0000FF"/>
      <w:u w:val="double"/>
    </w:rPr>
  </w:style>
  <w:style w:type="character" w:customStyle="1" w:styleId="DeltaViewDeletion">
    <w:name w:val="DeltaView Deletion"/>
    <w:uiPriority w:val="99"/>
    <w:rsid w:val="00992275"/>
    <w:rPr>
      <w:strike/>
      <w:color w:val="FF0000"/>
    </w:rPr>
  </w:style>
  <w:style w:type="paragraph" w:styleId="CommentSubject">
    <w:name w:val="annotation subject"/>
    <w:basedOn w:val="CommentText"/>
    <w:next w:val="CommentText"/>
    <w:link w:val="CommentSubjectChar"/>
    <w:semiHidden/>
    <w:unhideWhenUsed/>
    <w:rsid w:val="00BD27EE"/>
    <w:rPr>
      <w:b/>
      <w:bCs/>
      <w:sz w:val="20"/>
      <w:szCs w:val="20"/>
    </w:rPr>
  </w:style>
  <w:style w:type="character" w:customStyle="1" w:styleId="CommentTextChar">
    <w:name w:val="Comment Text Char"/>
    <w:link w:val="CommentText"/>
    <w:uiPriority w:val="99"/>
    <w:rsid w:val="00BD27EE"/>
    <w:rPr>
      <w:rFonts w:ascii="Arial" w:hAnsi="Arial"/>
      <w:sz w:val="24"/>
      <w:szCs w:val="24"/>
    </w:rPr>
  </w:style>
  <w:style w:type="character" w:customStyle="1" w:styleId="CommentSubjectChar">
    <w:name w:val="Comment Subject Char"/>
    <w:link w:val="CommentSubject"/>
    <w:semiHidden/>
    <w:rsid w:val="00BD27EE"/>
    <w:rPr>
      <w:rFonts w:ascii="Cambria" w:eastAsia="MS Mincho" w:hAnsi="Cambria"/>
      <w:b/>
      <w:bCs/>
      <w:sz w:val="24"/>
      <w:szCs w:val="24"/>
      <w:lang w:eastAsia="ja-JP"/>
    </w:rPr>
  </w:style>
  <w:style w:type="paragraph" w:styleId="Revision">
    <w:name w:val="Revision"/>
    <w:hidden/>
    <w:uiPriority w:val="99"/>
    <w:semiHidden/>
    <w:rsid w:val="001462B2"/>
    <w:rPr>
      <w:rFonts w:ascii="Cambria" w:eastAsia="MS Mincho" w:hAnsi="Cambria"/>
      <w:sz w:val="24"/>
      <w:szCs w:val="24"/>
      <w:lang w:eastAsia="ja-JP"/>
    </w:rPr>
  </w:style>
  <w:style w:type="paragraph" w:styleId="NormalWeb">
    <w:name w:val="Normal (Web)"/>
    <w:basedOn w:val="Normal"/>
    <w:uiPriority w:val="99"/>
    <w:rsid w:val="00DD2089"/>
  </w:style>
  <w:style w:type="numbering" w:customStyle="1" w:styleId="CurrentList1">
    <w:name w:val="Current List1"/>
    <w:uiPriority w:val="99"/>
    <w:rsid w:val="0008483F"/>
    <w:pPr>
      <w:numPr>
        <w:numId w:val="15"/>
      </w:numPr>
    </w:pPr>
  </w:style>
  <w:style w:type="numbering" w:customStyle="1" w:styleId="CurrentList2">
    <w:name w:val="Current List2"/>
    <w:uiPriority w:val="99"/>
    <w:rsid w:val="0008483F"/>
    <w:pPr>
      <w:numPr>
        <w:numId w:val="16"/>
      </w:numPr>
    </w:pPr>
  </w:style>
  <w:style w:type="numbering" w:customStyle="1" w:styleId="CurrentList3">
    <w:name w:val="Current List3"/>
    <w:uiPriority w:val="99"/>
    <w:rsid w:val="0008483F"/>
    <w:pPr>
      <w:numPr>
        <w:numId w:val="17"/>
      </w:numPr>
    </w:pPr>
  </w:style>
  <w:style w:type="numbering" w:customStyle="1" w:styleId="CurrentList4">
    <w:name w:val="Current List4"/>
    <w:uiPriority w:val="99"/>
    <w:rsid w:val="0008483F"/>
    <w:pPr>
      <w:numPr>
        <w:numId w:val="18"/>
      </w:numPr>
    </w:pPr>
  </w:style>
  <w:style w:type="numbering" w:customStyle="1" w:styleId="CurrentList5">
    <w:name w:val="Current List5"/>
    <w:uiPriority w:val="99"/>
    <w:rsid w:val="0008483F"/>
    <w:pPr>
      <w:numPr>
        <w:numId w:val="19"/>
      </w:numPr>
    </w:pPr>
  </w:style>
  <w:style w:type="numbering" w:customStyle="1" w:styleId="CurrentList6">
    <w:name w:val="Current List6"/>
    <w:uiPriority w:val="99"/>
    <w:rsid w:val="0008483F"/>
    <w:pPr>
      <w:numPr>
        <w:numId w:val="20"/>
      </w:numPr>
    </w:pPr>
  </w:style>
  <w:style w:type="numbering" w:customStyle="1" w:styleId="CurrentList7">
    <w:name w:val="Current List7"/>
    <w:uiPriority w:val="99"/>
    <w:rsid w:val="0008483F"/>
    <w:pPr>
      <w:numPr>
        <w:numId w:val="21"/>
      </w:numPr>
    </w:pPr>
  </w:style>
  <w:style w:type="numbering" w:customStyle="1" w:styleId="CurrentList8">
    <w:name w:val="Current List8"/>
    <w:uiPriority w:val="99"/>
    <w:rsid w:val="0008483F"/>
    <w:pPr>
      <w:numPr>
        <w:numId w:val="22"/>
      </w:numPr>
    </w:pPr>
  </w:style>
  <w:style w:type="numbering" w:customStyle="1" w:styleId="CurrentList9">
    <w:name w:val="Current List9"/>
    <w:uiPriority w:val="99"/>
    <w:rsid w:val="0008483F"/>
    <w:pPr>
      <w:numPr>
        <w:numId w:val="23"/>
      </w:numPr>
    </w:pPr>
  </w:style>
  <w:style w:type="numbering" w:customStyle="1" w:styleId="CurrentList10">
    <w:name w:val="Current List10"/>
    <w:uiPriority w:val="99"/>
    <w:rsid w:val="0008483F"/>
    <w:pPr>
      <w:numPr>
        <w:numId w:val="24"/>
      </w:numPr>
    </w:pPr>
  </w:style>
  <w:style w:type="numbering" w:customStyle="1" w:styleId="CurrentList11">
    <w:name w:val="Current List11"/>
    <w:uiPriority w:val="99"/>
    <w:rsid w:val="0008483F"/>
    <w:pPr>
      <w:numPr>
        <w:numId w:val="25"/>
      </w:numPr>
    </w:pPr>
  </w:style>
  <w:style w:type="numbering" w:customStyle="1" w:styleId="CurrentList12">
    <w:name w:val="Current List12"/>
    <w:uiPriority w:val="99"/>
    <w:rsid w:val="0008483F"/>
    <w:pPr>
      <w:numPr>
        <w:numId w:val="26"/>
      </w:numPr>
    </w:pPr>
  </w:style>
  <w:style w:type="numbering" w:customStyle="1" w:styleId="CurrentList13">
    <w:name w:val="Current List13"/>
    <w:uiPriority w:val="99"/>
    <w:rsid w:val="0008483F"/>
    <w:pPr>
      <w:numPr>
        <w:numId w:val="27"/>
      </w:numPr>
    </w:pPr>
  </w:style>
  <w:style w:type="numbering" w:customStyle="1" w:styleId="CurrentList14">
    <w:name w:val="Current List14"/>
    <w:uiPriority w:val="99"/>
    <w:rsid w:val="00E15C12"/>
    <w:pPr>
      <w:numPr>
        <w:numId w:val="28"/>
      </w:numPr>
    </w:pPr>
  </w:style>
  <w:style w:type="numbering" w:customStyle="1" w:styleId="CurrentList15">
    <w:name w:val="Current List15"/>
    <w:uiPriority w:val="99"/>
    <w:rsid w:val="00E15C12"/>
    <w:pPr>
      <w:numPr>
        <w:numId w:val="30"/>
      </w:numPr>
    </w:pPr>
  </w:style>
  <w:style w:type="numbering" w:customStyle="1" w:styleId="CurrentList16">
    <w:name w:val="Current List16"/>
    <w:uiPriority w:val="99"/>
    <w:rsid w:val="00E15C12"/>
    <w:pPr>
      <w:numPr>
        <w:numId w:val="31"/>
      </w:numPr>
    </w:pPr>
  </w:style>
  <w:style w:type="numbering" w:customStyle="1" w:styleId="CurrentList17">
    <w:name w:val="Current List17"/>
    <w:uiPriority w:val="99"/>
    <w:rsid w:val="00E15C12"/>
    <w:pPr>
      <w:numPr>
        <w:numId w:val="32"/>
      </w:numPr>
    </w:pPr>
  </w:style>
  <w:style w:type="numbering" w:customStyle="1" w:styleId="CurrentList18">
    <w:name w:val="Current List18"/>
    <w:uiPriority w:val="99"/>
    <w:rsid w:val="00E15C12"/>
    <w:pPr>
      <w:numPr>
        <w:numId w:val="33"/>
      </w:numPr>
    </w:pPr>
  </w:style>
  <w:style w:type="numbering" w:customStyle="1" w:styleId="CurrentList19">
    <w:name w:val="Current List19"/>
    <w:uiPriority w:val="99"/>
    <w:rsid w:val="00BC3BA8"/>
    <w:pPr>
      <w:numPr>
        <w:numId w:val="35"/>
      </w:numPr>
    </w:pPr>
  </w:style>
  <w:style w:type="numbering" w:customStyle="1" w:styleId="CurrentList20">
    <w:name w:val="Current List20"/>
    <w:uiPriority w:val="99"/>
    <w:rsid w:val="00BC3BA8"/>
    <w:pPr>
      <w:numPr>
        <w:numId w:val="37"/>
      </w:numPr>
    </w:pPr>
  </w:style>
  <w:style w:type="numbering" w:customStyle="1" w:styleId="CurrentList21">
    <w:name w:val="Current List21"/>
    <w:uiPriority w:val="99"/>
    <w:rsid w:val="001F7E2C"/>
    <w:pPr>
      <w:numPr>
        <w:numId w:val="38"/>
      </w:numPr>
    </w:pPr>
  </w:style>
  <w:style w:type="paragraph" w:styleId="BalloonText">
    <w:name w:val="Balloon Text"/>
    <w:basedOn w:val="Normal"/>
    <w:link w:val="BalloonTextChar"/>
    <w:semiHidden/>
    <w:unhideWhenUsed/>
    <w:rsid w:val="006B08F2"/>
    <w:rPr>
      <w:rFonts w:ascii="Segoe UI" w:hAnsi="Segoe UI" w:cs="Segoe UI"/>
      <w:sz w:val="18"/>
      <w:szCs w:val="18"/>
    </w:rPr>
  </w:style>
  <w:style w:type="character" w:customStyle="1" w:styleId="BalloonTextChar">
    <w:name w:val="Balloon Text Char"/>
    <w:link w:val="BalloonText"/>
    <w:semiHidden/>
    <w:rsid w:val="006B08F2"/>
    <w:rPr>
      <w:rFonts w:ascii="Segoe UI" w:hAnsi="Segoe UI" w:cs="Segoe UI"/>
      <w:sz w:val="18"/>
      <w:szCs w:val="18"/>
    </w:rPr>
  </w:style>
  <w:style w:type="character" w:customStyle="1" w:styleId="normaltextrun">
    <w:name w:val="normaltextrun"/>
    <w:basedOn w:val="DefaultParagraphFont"/>
    <w:rsid w:val="00CC79AA"/>
  </w:style>
  <w:style w:type="character" w:customStyle="1" w:styleId="findhit">
    <w:name w:val="findhit"/>
    <w:basedOn w:val="DefaultParagraphFont"/>
    <w:rsid w:val="00CC79AA"/>
  </w:style>
  <w:style w:type="character" w:customStyle="1" w:styleId="eop">
    <w:name w:val="eop"/>
    <w:basedOn w:val="DefaultParagraphFont"/>
    <w:rsid w:val="00CC79AA"/>
  </w:style>
  <w:style w:type="paragraph" w:customStyle="1" w:styleId="Default">
    <w:name w:val="Default"/>
    <w:rsid w:val="00EA50CE"/>
    <w:pPr>
      <w:autoSpaceDE w:val="0"/>
      <w:autoSpaceDN w:val="0"/>
      <w:adjustRightInd w:val="0"/>
    </w:pPr>
    <w:rPr>
      <w:rFonts w:ascii="Georgia" w:hAnsi="Georgia" w:cs="Georgia"/>
      <w:color w:val="000000"/>
      <w:sz w:val="24"/>
      <w:szCs w:val="24"/>
    </w:rPr>
  </w:style>
  <w:style w:type="paragraph" w:customStyle="1" w:styleId="pf0">
    <w:name w:val="pf0"/>
    <w:basedOn w:val="Normal"/>
    <w:rsid w:val="00A36944"/>
    <w:pPr>
      <w:spacing w:before="100" w:beforeAutospacing="1" w:after="100" w:afterAutospacing="1"/>
      <w:jc w:val="left"/>
    </w:pPr>
  </w:style>
  <w:style w:type="character" w:customStyle="1" w:styleId="cf01">
    <w:name w:val="cf01"/>
    <w:basedOn w:val="DefaultParagraphFont"/>
    <w:rsid w:val="00A36944"/>
    <w:rPr>
      <w:rFonts w:ascii="Segoe UI" w:hAnsi="Segoe UI" w:cs="Segoe UI" w:hint="default"/>
      <w:sz w:val="18"/>
      <w:szCs w:val="18"/>
      <w:shd w:val="clear" w:color="auto" w:fill="FFFF00"/>
    </w:rPr>
  </w:style>
  <w:style w:type="character" w:customStyle="1" w:styleId="cf21">
    <w:name w:val="cf21"/>
    <w:basedOn w:val="DefaultParagraphFont"/>
    <w:rsid w:val="00A36944"/>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24226">
      <w:bodyDiv w:val="1"/>
      <w:marLeft w:val="0"/>
      <w:marRight w:val="0"/>
      <w:marTop w:val="0"/>
      <w:marBottom w:val="0"/>
      <w:divBdr>
        <w:top w:val="none" w:sz="0" w:space="0" w:color="auto"/>
        <w:left w:val="none" w:sz="0" w:space="0" w:color="auto"/>
        <w:bottom w:val="none" w:sz="0" w:space="0" w:color="auto"/>
        <w:right w:val="none" w:sz="0" w:space="0" w:color="auto"/>
      </w:divBdr>
    </w:div>
    <w:div w:id="507522654">
      <w:bodyDiv w:val="1"/>
      <w:marLeft w:val="0"/>
      <w:marRight w:val="0"/>
      <w:marTop w:val="0"/>
      <w:marBottom w:val="0"/>
      <w:divBdr>
        <w:top w:val="none" w:sz="0" w:space="0" w:color="auto"/>
        <w:left w:val="none" w:sz="0" w:space="0" w:color="auto"/>
        <w:bottom w:val="none" w:sz="0" w:space="0" w:color="auto"/>
        <w:right w:val="none" w:sz="0" w:space="0" w:color="auto"/>
      </w:divBdr>
    </w:div>
    <w:div w:id="563179995">
      <w:bodyDiv w:val="1"/>
      <w:marLeft w:val="0"/>
      <w:marRight w:val="0"/>
      <w:marTop w:val="0"/>
      <w:marBottom w:val="0"/>
      <w:divBdr>
        <w:top w:val="none" w:sz="0" w:space="0" w:color="auto"/>
        <w:left w:val="none" w:sz="0" w:space="0" w:color="auto"/>
        <w:bottom w:val="none" w:sz="0" w:space="0" w:color="auto"/>
        <w:right w:val="none" w:sz="0" w:space="0" w:color="auto"/>
      </w:divBdr>
    </w:div>
    <w:div w:id="633292070">
      <w:bodyDiv w:val="1"/>
      <w:marLeft w:val="0"/>
      <w:marRight w:val="0"/>
      <w:marTop w:val="0"/>
      <w:marBottom w:val="0"/>
      <w:divBdr>
        <w:top w:val="none" w:sz="0" w:space="0" w:color="auto"/>
        <w:left w:val="none" w:sz="0" w:space="0" w:color="auto"/>
        <w:bottom w:val="none" w:sz="0" w:space="0" w:color="auto"/>
        <w:right w:val="none" w:sz="0" w:space="0" w:color="auto"/>
      </w:divBdr>
    </w:div>
    <w:div w:id="758672734">
      <w:bodyDiv w:val="1"/>
      <w:marLeft w:val="0"/>
      <w:marRight w:val="0"/>
      <w:marTop w:val="0"/>
      <w:marBottom w:val="0"/>
      <w:divBdr>
        <w:top w:val="none" w:sz="0" w:space="0" w:color="auto"/>
        <w:left w:val="none" w:sz="0" w:space="0" w:color="auto"/>
        <w:bottom w:val="none" w:sz="0" w:space="0" w:color="auto"/>
        <w:right w:val="none" w:sz="0" w:space="0" w:color="auto"/>
      </w:divBdr>
    </w:div>
    <w:div w:id="760445918">
      <w:bodyDiv w:val="1"/>
      <w:marLeft w:val="0"/>
      <w:marRight w:val="0"/>
      <w:marTop w:val="0"/>
      <w:marBottom w:val="0"/>
      <w:divBdr>
        <w:top w:val="none" w:sz="0" w:space="0" w:color="auto"/>
        <w:left w:val="none" w:sz="0" w:space="0" w:color="auto"/>
        <w:bottom w:val="none" w:sz="0" w:space="0" w:color="auto"/>
        <w:right w:val="none" w:sz="0" w:space="0" w:color="auto"/>
      </w:divBdr>
    </w:div>
    <w:div w:id="1003438695">
      <w:bodyDiv w:val="1"/>
      <w:marLeft w:val="0"/>
      <w:marRight w:val="0"/>
      <w:marTop w:val="0"/>
      <w:marBottom w:val="0"/>
      <w:divBdr>
        <w:top w:val="none" w:sz="0" w:space="0" w:color="auto"/>
        <w:left w:val="none" w:sz="0" w:space="0" w:color="auto"/>
        <w:bottom w:val="none" w:sz="0" w:space="0" w:color="auto"/>
        <w:right w:val="none" w:sz="0" w:space="0" w:color="auto"/>
      </w:divBdr>
    </w:div>
    <w:div w:id="1017197117">
      <w:bodyDiv w:val="1"/>
      <w:marLeft w:val="0"/>
      <w:marRight w:val="0"/>
      <w:marTop w:val="0"/>
      <w:marBottom w:val="0"/>
      <w:divBdr>
        <w:top w:val="none" w:sz="0" w:space="0" w:color="auto"/>
        <w:left w:val="none" w:sz="0" w:space="0" w:color="auto"/>
        <w:bottom w:val="none" w:sz="0" w:space="0" w:color="auto"/>
        <w:right w:val="none" w:sz="0" w:space="0" w:color="auto"/>
      </w:divBdr>
    </w:div>
    <w:div w:id="1857646670">
      <w:bodyDiv w:val="1"/>
      <w:marLeft w:val="0"/>
      <w:marRight w:val="0"/>
      <w:marTop w:val="0"/>
      <w:marBottom w:val="0"/>
      <w:divBdr>
        <w:top w:val="none" w:sz="0" w:space="0" w:color="auto"/>
        <w:left w:val="none" w:sz="0" w:space="0" w:color="auto"/>
        <w:bottom w:val="none" w:sz="0" w:space="0" w:color="auto"/>
        <w:right w:val="none" w:sz="0" w:space="0" w:color="auto"/>
      </w:divBdr>
    </w:div>
    <w:div w:id="20101334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1.next.westlaw.com/Link/Document/FullText?findType=L&amp;pubNum=1000045&amp;cite=NJST54%3a5-1&amp;originatingDoc=NC0CD3480266C11EC891A8D76A0219BEF&amp;refType=LQ&amp;originationContext=document&amp;transitionType=DocumentItem&amp;ppcid=aa1d90e2bd0f42d28affd4ed720fc672&amp;contextData=(sc.Defau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1.next.westlaw.com/Link/Document/FullText?findType=l&amp;pubNum=1077005&amp;cite=UUID(I5A9D027017-0411EC8FA1A-0BBA73AFA28)&amp;originatingDoc=NC172EA60266C11EC906DDBE155971EFA&amp;refType=SL&amp;originationContext=document&amp;transitionType=DocumentItem&amp;ppcid=8b5017ede77f4a5b9542ca2999bb824f&amp;contextData=(sc.Defau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Esquire%20Innovations\iCreate\iTemplates\iBlank%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3B6D682D745648ADAD22F9B98CC9ED" ma:contentTypeVersion="16" ma:contentTypeDescription="Create a new document." ma:contentTypeScope="" ma:versionID="81bab3289dc4bbdf25deaed8d0a880b7">
  <xsd:schema xmlns:xsd="http://www.w3.org/2001/XMLSchema" xmlns:xs="http://www.w3.org/2001/XMLSchema" xmlns:p="http://schemas.microsoft.com/office/2006/metadata/properties" xmlns:ns2="9382d575-a208-4d11-8bef-aa19ed0b780d" xmlns:ns3="7e442f8c-2b69-4ac9-9723-b3795c5148a8" targetNamespace="http://schemas.microsoft.com/office/2006/metadata/properties" ma:root="true" ma:fieldsID="555ac8d130632e222a8805da5fa39587" ns2:_="" ns3:_="">
    <xsd:import namespace="9382d575-a208-4d11-8bef-aa19ed0b780d"/>
    <xsd:import namespace="7e442f8c-2b69-4ac9-9723-b3795c5148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82d575-a208-4d11-8bef-aa19ed0b78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43866a5-a1f1-4687-bbc9-01e29c03519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442f8c-2b69-4ac9-9723-b3795c5148a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d054935-6ecd-49d3-ba11-b0d4dddecb41}" ma:internalName="TaxCatchAll" ma:showField="CatchAllData" ma:web="7e442f8c-2b69-4ac9-9723-b3795c5148a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e442f8c-2b69-4ac9-9723-b3795c5148a8" xsi:nil="true"/>
    <lcf76f155ced4ddcb4097134ff3c332f xmlns="9382d575-a208-4d11-8bef-aa19ed0b780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6E78F-20B5-4147-9DAF-4242FC2C85D6}">
  <ds:schemaRefs>
    <ds:schemaRef ds:uri="http://schemas.microsoft.com/sharepoint/v3/contenttype/forms"/>
  </ds:schemaRefs>
</ds:datastoreItem>
</file>

<file path=customXml/itemProps2.xml><?xml version="1.0" encoding="utf-8"?>
<ds:datastoreItem xmlns:ds="http://schemas.openxmlformats.org/officeDocument/2006/customXml" ds:itemID="{C6EF9D37-1E1B-4C79-A850-3BAD9EA96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82d575-a208-4d11-8bef-aa19ed0b780d"/>
    <ds:schemaRef ds:uri="7e442f8c-2b69-4ac9-9723-b3795c514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A7B5ED-DB50-4358-9BCF-0A044C7BFA13}">
  <ds:schemaRefs>
    <ds:schemaRef ds:uri="7e442f8c-2b69-4ac9-9723-b3795c5148a8"/>
    <ds:schemaRef ds:uri="http://purl.org/dc/elements/1.1/"/>
    <ds:schemaRef ds:uri="http://schemas.microsoft.com/office/infopath/2007/PartnerControls"/>
    <ds:schemaRef ds:uri="http://purl.org/dc/terms/"/>
    <ds:schemaRef ds:uri="http://schemas.openxmlformats.org/package/2006/metadata/core-properties"/>
    <ds:schemaRef ds:uri="9382d575-a208-4d11-8bef-aa19ed0b780d"/>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CC81904-6BF2-4562-85E0-CB05757EF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iBlank Portrait.dotx</Template>
  <TotalTime>0</TotalTime>
  <Pages>6</Pages>
  <Words>2372</Words>
  <Characters>13525</Characters>
  <Application>Microsoft Office Word</Application>
  <DocSecurity>4</DocSecurity>
  <Lines>112</Lines>
  <Paragraphs>31</Paragraphs>
  <ScaleCrop>false</ScaleCrop>
  <Company>Wolff &amp; Samson PC</Company>
  <LinksUpToDate>false</LinksUpToDate>
  <CharactersWithSpaces>15866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Rao, Christine</dc:creator>
  <cp:keywords/>
  <dc:description/>
  <cp:lastModifiedBy>Steven Mutchiga</cp:lastModifiedBy>
  <cp:revision>2</cp:revision>
  <cp:lastPrinted>2023-11-07T15:35:00Z</cp:lastPrinted>
  <dcterms:created xsi:type="dcterms:W3CDTF">2024-12-17T14:40:00Z</dcterms:created>
  <dcterms:modified xsi:type="dcterms:W3CDTF">2024-12-17T14:40:00Z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Chunk0">
    <vt:lpwstr>4884-9666-2306.v4</vt:lpwstr>
  </property>
  <property fmtid="{D5CDD505-2E9C-101B-9397-08002B2CF9AE}" pid="4" name="CUS_DocIDLocation">
    <vt:lpwstr>EVERY_PAGE</vt:lpwstr>
  </property>
  <property fmtid="{D5CDD505-2E9C-101B-9397-08002B2CF9AE}" pid="5" name="CUS_DocIDReference">
    <vt:lpwstr>everyPage</vt:lpwstr>
  </property>
  <property fmtid="{D5CDD505-2E9C-101B-9397-08002B2CF9AE}" pid="6" name="CUS_DocIDString">
    <vt:lpwstr>4884-9666-2306.v4[CRLF]</vt:lpwstr>
  </property>
  <property fmtid="{D5CDD505-2E9C-101B-9397-08002B2CF9AE}" pid="7" name="iH_SchemeDescription">
    <vt:lpwstr/>
  </property>
  <property fmtid="{D5CDD505-2E9C-101B-9397-08002B2CF9AE}" pid="8" name="SelectedNumberingScheme">
    <vt:lpwstr>C:\ProgramData\Esquire Innovations\iCreate\iTemplates\SchemesGlobal\Agreement 01.docx</vt:lpwstr>
  </property>
  <property fmtid="{D5CDD505-2E9C-101B-9397-08002B2CF9AE}" pid="9" name="MediaServiceImageTags">
    <vt:lpwstr/>
  </property>
  <property fmtid="{D5CDD505-2E9C-101B-9397-08002B2CF9AE}" pid="10" name="ContentTypeId">
    <vt:lpwstr>0x010100C53B6D682D745648ADAD22F9B98CC9ED</vt:lpwstr>
  </property>
</Properties>
</file>